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A15C" w14:textId="77777777" w:rsidR="00653F28" w:rsidRPr="00366971" w:rsidRDefault="00F1409B" w:rsidP="00366971">
      <w:pPr>
        <w:jc w:val="center"/>
        <w:rPr>
          <w:rFonts w:ascii="ＤＦ特太ゴシック体" w:eastAsia="ＤＦ特太ゴシック体" w:hAnsi="ＤＦ特太ゴシック体"/>
        </w:rPr>
      </w:pPr>
      <w:r w:rsidRPr="00366971">
        <w:rPr>
          <w:rFonts w:ascii="ＤＦ特太ゴシック体" w:eastAsia="ＤＦ特太ゴシック体" w:hAnsi="ＤＦ特太ゴシック体" w:hint="eastAsia"/>
          <w:sz w:val="32"/>
        </w:rPr>
        <w:t>農の雇用ステップアップ支援事業</w:t>
      </w:r>
      <w:r w:rsidRPr="00366971">
        <w:rPr>
          <w:rFonts w:ascii="ＤＦ特太ゴシック体" w:eastAsia="ＤＦ特太ゴシック体" w:hAnsi="ＤＦ特太ゴシック体" w:hint="eastAsia"/>
          <w:sz w:val="28"/>
        </w:rPr>
        <w:t>（未来を託す農場リーダー育成事業）</w:t>
      </w:r>
    </w:p>
    <w:p w14:paraId="317837A4" w14:textId="244AC693" w:rsidR="00F1409B" w:rsidRPr="00366971" w:rsidRDefault="001118A3" w:rsidP="00366971">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（令和４年度第</w:t>
      </w:r>
      <w:r w:rsidR="00F70E45">
        <w:rPr>
          <w:rFonts w:ascii="ＭＳ Ｐゴシック" w:eastAsia="ＭＳ Ｐゴシック" w:hAnsi="ＭＳ Ｐゴシック" w:hint="eastAsia"/>
          <w:sz w:val="28"/>
        </w:rPr>
        <w:t>３</w:t>
      </w:r>
      <w:r w:rsidR="00F1409B" w:rsidRPr="00366971">
        <w:rPr>
          <w:rFonts w:ascii="ＭＳ Ｐゴシック" w:eastAsia="ＭＳ Ｐゴシック" w:hAnsi="ＭＳ Ｐゴシック" w:hint="eastAsia"/>
          <w:sz w:val="28"/>
        </w:rPr>
        <w:t>回）募集要領</w:t>
      </w:r>
    </w:p>
    <w:p w14:paraId="6BFB53BC" w14:textId="77777777" w:rsidR="00366971" w:rsidRDefault="00366971" w:rsidP="00366971">
      <w:pPr>
        <w:jc w:val="right"/>
      </w:pPr>
    </w:p>
    <w:p w14:paraId="23C8463D" w14:textId="77777777" w:rsidR="00F1409B" w:rsidRDefault="00F1409B" w:rsidP="00366971">
      <w:pPr>
        <w:jc w:val="right"/>
      </w:pPr>
      <w:r>
        <w:rPr>
          <w:rFonts w:hint="eastAsia"/>
        </w:rPr>
        <w:t>公益財団法人鳥取県農業農村担い手育成機構</w:t>
      </w:r>
    </w:p>
    <w:p w14:paraId="553B5E36" w14:textId="77777777" w:rsidR="00F1409B" w:rsidRDefault="00F1409B"/>
    <w:p w14:paraId="619A2577" w14:textId="77777777" w:rsidR="00F1409B" w:rsidRDefault="00F1409B">
      <w:r>
        <w:rPr>
          <w:rFonts w:hint="eastAsia"/>
        </w:rPr>
        <w:t xml:space="preserve">　鳥取県農業農村担い手育成機構では、新たな雇用を行った農業法人、農業者等（以下）「農業法人等」）が実施する、新規就業者の人材育成のための研修経費等を助成します。</w:t>
      </w:r>
    </w:p>
    <w:p w14:paraId="719C3CFD" w14:textId="14BA9B52" w:rsidR="00F1409B" w:rsidRDefault="00AB1B67">
      <w:r>
        <w:rPr>
          <w:rFonts w:hint="eastAsia"/>
        </w:rPr>
        <w:t xml:space="preserve">　事業の対象となる新規就業者は、原則として令和</w:t>
      </w:r>
      <w:r w:rsidR="00A81155">
        <w:rPr>
          <w:rFonts w:hint="eastAsia"/>
        </w:rPr>
        <w:t>４</w:t>
      </w:r>
      <w:r>
        <w:rPr>
          <w:rFonts w:hint="eastAsia"/>
        </w:rPr>
        <w:t>年</w:t>
      </w:r>
      <w:r w:rsidR="00A81155">
        <w:rPr>
          <w:rFonts w:hint="eastAsia"/>
        </w:rPr>
        <w:t>２</w:t>
      </w:r>
      <w:r>
        <w:rPr>
          <w:rFonts w:hint="eastAsia"/>
        </w:rPr>
        <w:t>月１日～令和４年</w:t>
      </w:r>
      <w:r w:rsidR="00A81155">
        <w:rPr>
          <w:rFonts w:hint="eastAsia"/>
        </w:rPr>
        <w:t>１０</w:t>
      </w:r>
      <w:r w:rsidR="00F1409B">
        <w:rPr>
          <w:rFonts w:hint="eastAsia"/>
        </w:rPr>
        <w:t>月１日の間に正社員として６５歳未満で採用され、研修開始日時点で正社員としての就業期間が</w:t>
      </w:r>
      <w:r w:rsidR="00F1409B">
        <w:rPr>
          <w:rFonts w:hint="eastAsia"/>
        </w:rPr>
        <w:t>4</w:t>
      </w:r>
      <w:r w:rsidR="00F1409B">
        <w:rPr>
          <w:rFonts w:hint="eastAsia"/>
        </w:rPr>
        <w:t>か月以上</w:t>
      </w:r>
      <w:r w:rsidR="00F1409B">
        <w:rPr>
          <w:rFonts w:hint="eastAsia"/>
        </w:rPr>
        <w:t>12</w:t>
      </w:r>
      <w:r w:rsidR="00F1409B">
        <w:rPr>
          <w:rFonts w:hint="eastAsia"/>
        </w:rPr>
        <w:t>ヶ月未満を経過している方です。</w:t>
      </w:r>
    </w:p>
    <w:p w14:paraId="11DCB24B" w14:textId="278A85EE" w:rsidR="00F1409B" w:rsidRDefault="00F1409B">
      <w:r>
        <w:rPr>
          <w:rFonts w:hint="eastAsia"/>
        </w:rPr>
        <w:t xml:space="preserve">　事</w:t>
      </w:r>
      <w:r w:rsidR="001118A3">
        <w:rPr>
          <w:rFonts w:hint="eastAsia"/>
        </w:rPr>
        <w:t>業の実施を希望される農業法人等の方は、令和４年</w:t>
      </w:r>
      <w:r w:rsidR="00A81155">
        <w:rPr>
          <w:rFonts w:hint="eastAsia"/>
        </w:rPr>
        <w:t>１０</w:t>
      </w:r>
      <w:r w:rsidR="001118A3">
        <w:rPr>
          <w:rFonts w:hint="eastAsia"/>
        </w:rPr>
        <w:t>月</w:t>
      </w:r>
      <w:r w:rsidR="00A81155">
        <w:rPr>
          <w:rFonts w:hint="eastAsia"/>
        </w:rPr>
        <w:t>２</w:t>
      </w:r>
      <w:r w:rsidR="001118A3">
        <w:rPr>
          <w:rFonts w:hint="eastAsia"/>
        </w:rPr>
        <w:t>６日（水）～</w:t>
      </w:r>
      <w:r w:rsidR="00A81155">
        <w:rPr>
          <w:rFonts w:hint="eastAsia"/>
        </w:rPr>
        <w:t>１２</w:t>
      </w:r>
      <w:r w:rsidR="001118A3">
        <w:rPr>
          <w:rFonts w:hint="eastAsia"/>
        </w:rPr>
        <w:t>月</w:t>
      </w:r>
      <w:r w:rsidR="00A81155">
        <w:rPr>
          <w:rFonts w:hint="eastAsia"/>
        </w:rPr>
        <w:t>１</w:t>
      </w:r>
      <w:r w:rsidR="001118A3">
        <w:rPr>
          <w:rFonts w:hint="eastAsia"/>
        </w:rPr>
        <w:t>日（</w:t>
      </w:r>
      <w:r w:rsidR="00A81155">
        <w:rPr>
          <w:rFonts w:hint="eastAsia"/>
        </w:rPr>
        <w:t>木</w:t>
      </w:r>
      <w:r>
        <w:rPr>
          <w:rFonts w:hint="eastAsia"/>
        </w:rPr>
        <w:t>）（必着）までに必要な申請書類を提出してください。</w:t>
      </w:r>
    </w:p>
    <w:p w14:paraId="5AB0AECD" w14:textId="77777777" w:rsidR="00F1409B" w:rsidRDefault="00F1409B"/>
    <w:p w14:paraId="472EDA38" w14:textId="77777777" w:rsidR="00F1409B" w:rsidRPr="00366971" w:rsidRDefault="00F1409B" w:rsidP="00F34D6C">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66971">
        <w:rPr>
          <w:rFonts w:ascii="ＭＳ Ｐゴシック" w:eastAsia="ＭＳ Ｐゴシック" w:hAnsi="ＭＳ Ｐゴシック" w:hint="eastAsia"/>
        </w:rPr>
        <w:t>Ⅰ　助成内容</w:t>
      </w:r>
    </w:p>
    <w:p w14:paraId="6B7677D3" w14:textId="77777777" w:rsidR="00366971" w:rsidRDefault="00366971"/>
    <w:p w14:paraId="3ADFBF8E" w14:textId="77777777" w:rsidR="00F1409B" w:rsidRPr="00366971" w:rsidRDefault="00F1409B">
      <w:pPr>
        <w:rPr>
          <w:rFonts w:ascii="ＭＳ Ｐゴシック" w:eastAsia="ＭＳ Ｐゴシック" w:hAnsi="ＭＳ Ｐゴシック"/>
        </w:rPr>
      </w:pPr>
      <w:r w:rsidRPr="00366971">
        <w:rPr>
          <w:rFonts w:ascii="ＭＳ Ｐゴシック" w:eastAsia="ＭＳ Ｐゴシック" w:hAnsi="ＭＳ Ｐゴシック" w:hint="eastAsia"/>
        </w:rPr>
        <w:t>１　助成額及び助成対象期間</w:t>
      </w:r>
    </w:p>
    <w:tbl>
      <w:tblPr>
        <w:tblStyle w:val="1"/>
        <w:tblW w:w="8505" w:type="dxa"/>
        <w:tblInd w:w="279" w:type="dxa"/>
        <w:tblLook w:val="04A0" w:firstRow="1" w:lastRow="0" w:firstColumn="1" w:lastColumn="0" w:noHBand="0" w:noVBand="1"/>
      </w:tblPr>
      <w:tblGrid>
        <w:gridCol w:w="3402"/>
        <w:gridCol w:w="2126"/>
        <w:gridCol w:w="2977"/>
      </w:tblGrid>
      <w:tr w:rsidR="004715BC" w:rsidRPr="004715BC" w14:paraId="5C14FD0C" w14:textId="77777777" w:rsidTr="004715BC">
        <w:tc>
          <w:tcPr>
            <w:tcW w:w="3402" w:type="dxa"/>
          </w:tcPr>
          <w:p w14:paraId="34C485A0" w14:textId="77777777" w:rsidR="004715BC" w:rsidRPr="004715BC" w:rsidRDefault="004715BC" w:rsidP="004715BC">
            <w:pPr>
              <w:jc w:val="left"/>
              <w:rPr>
                <w:rFonts w:ascii="ＭＳ 明朝" w:hAnsi="ＭＳ 明朝" w:cs="Times New Roman"/>
                <w:szCs w:val="18"/>
              </w:rPr>
            </w:pPr>
            <w:r w:rsidRPr="004715BC">
              <w:rPr>
                <w:rFonts w:ascii="ＭＳ 明朝" w:hAnsi="ＭＳ 明朝" w:cs="Times New Roman" w:hint="eastAsia"/>
                <w:szCs w:val="18"/>
              </w:rPr>
              <w:t>（１）新規就業者への研修実施に対する助成</w:t>
            </w:r>
          </w:p>
        </w:tc>
        <w:tc>
          <w:tcPr>
            <w:tcW w:w="2126" w:type="dxa"/>
          </w:tcPr>
          <w:p w14:paraId="72471933" w14:textId="77777777" w:rsidR="004715BC" w:rsidRPr="004715BC" w:rsidRDefault="004715BC" w:rsidP="004715BC">
            <w:pPr>
              <w:jc w:val="left"/>
              <w:rPr>
                <w:rFonts w:ascii="ＭＳ 明朝" w:hAnsi="ＭＳ 明朝" w:cs="Times New Roman"/>
                <w:szCs w:val="18"/>
              </w:rPr>
            </w:pPr>
            <w:r w:rsidRPr="004715BC">
              <w:rPr>
                <w:rFonts w:ascii="ＭＳ 明朝" w:hAnsi="ＭＳ 明朝" w:cs="Times New Roman" w:hint="eastAsia"/>
                <w:szCs w:val="18"/>
              </w:rPr>
              <w:t>（２）指導者研修費</w:t>
            </w:r>
          </w:p>
        </w:tc>
        <w:tc>
          <w:tcPr>
            <w:tcW w:w="2977" w:type="dxa"/>
          </w:tcPr>
          <w:p w14:paraId="2C9E9DB5" w14:textId="77777777" w:rsidR="004715BC" w:rsidRPr="004715BC" w:rsidRDefault="004715BC" w:rsidP="004715BC">
            <w:pPr>
              <w:jc w:val="left"/>
              <w:rPr>
                <w:rFonts w:ascii="ＭＳ 明朝" w:hAnsi="ＭＳ 明朝" w:cs="Times New Roman"/>
                <w:szCs w:val="18"/>
              </w:rPr>
            </w:pPr>
            <w:r w:rsidRPr="004715BC">
              <w:rPr>
                <w:rFonts w:ascii="ＭＳ 明朝" w:hAnsi="ＭＳ 明朝" w:cs="Times New Roman" w:hint="eastAsia"/>
                <w:szCs w:val="18"/>
              </w:rPr>
              <w:t>（１）及び（２）の合計額</w:t>
            </w:r>
          </w:p>
        </w:tc>
      </w:tr>
      <w:tr w:rsidR="004715BC" w:rsidRPr="004715BC" w14:paraId="20F43DA9" w14:textId="77777777" w:rsidTr="004715BC">
        <w:tc>
          <w:tcPr>
            <w:tcW w:w="3402" w:type="dxa"/>
          </w:tcPr>
          <w:p w14:paraId="2C3C9C76" w14:textId="77777777" w:rsidR="004715BC" w:rsidRPr="004715BC" w:rsidRDefault="004715BC" w:rsidP="004715BC">
            <w:pPr>
              <w:jc w:val="left"/>
              <w:rPr>
                <w:rFonts w:ascii="ＭＳ 明朝" w:hAnsi="ＭＳ 明朝" w:cs="Times New Roman"/>
                <w:sz w:val="16"/>
                <w:szCs w:val="16"/>
              </w:rPr>
            </w:pPr>
            <w:r w:rsidRPr="004715BC">
              <w:rPr>
                <w:rFonts w:ascii="ＭＳ 明朝" w:hAnsi="ＭＳ 明朝" w:cs="Times New Roman" w:hint="eastAsia"/>
                <w:szCs w:val="18"/>
              </w:rPr>
              <w:t>１年目：1</w:t>
            </w:r>
            <w:r w:rsidRPr="004715BC">
              <w:rPr>
                <w:rFonts w:ascii="ＭＳ 明朝" w:hAnsi="ＭＳ 明朝" w:cs="Times New Roman"/>
                <w:szCs w:val="18"/>
              </w:rPr>
              <w:t>00,000</w:t>
            </w:r>
            <w:r w:rsidRPr="004715BC">
              <w:rPr>
                <w:rFonts w:ascii="ＭＳ 明朝" w:hAnsi="ＭＳ 明朝" w:cs="Times New Roman" w:hint="eastAsia"/>
                <w:szCs w:val="18"/>
              </w:rPr>
              <w:t>円/月</w:t>
            </w:r>
          </w:p>
          <w:p w14:paraId="2C4B324F" w14:textId="77777777" w:rsidR="004715BC" w:rsidRPr="004715BC" w:rsidRDefault="004715BC" w:rsidP="004715BC">
            <w:pPr>
              <w:jc w:val="left"/>
              <w:rPr>
                <w:rFonts w:ascii="ＭＳ 明朝" w:hAnsi="ＭＳ 明朝" w:cs="Times New Roman"/>
                <w:szCs w:val="18"/>
              </w:rPr>
            </w:pPr>
            <w:r w:rsidRPr="004715BC">
              <w:rPr>
                <w:rFonts w:ascii="ＭＳ 明朝" w:hAnsi="ＭＳ 明朝" w:cs="Times New Roman" w:hint="eastAsia"/>
                <w:szCs w:val="18"/>
              </w:rPr>
              <w:t>２年目： 5</w:t>
            </w:r>
            <w:r w:rsidRPr="004715BC">
              <w:rPr>
                <w:rFonts w:ascii="ＭＳ 明朝" w:hAnsi="ＭＳ 明朝" w:cs="Times New Roman"/>
                <w:szCs w:val="18"/>
              </w:rPr>
              <w:t>0,000</w:t>
            </w:r>
            <w:r w:rsidRPr="004715BC">
              <w:rPr>
                <w:rFonts w:ascii="ＭＳ 明朝" w:hAnsi="ＭＳ 明朝" w:cs="Times New Roman" w:hint="eastAsia"/>
                <w:szCs w:val="18"/>
              </w:rPr>
              <w:t>円/月</w:t>
            </w:r>
          </w:p>
        </w:tc>
        <w:tc>
          <w:tcPr>
            <w:tcW w:w="2126" w:type="dxa"/>
            <w:vMerge w:val="restart"/>
          </w:tcPr>
          <w:p w14:paraId="5BD5D990" w14:textId="77777777" w:rsidR="004715BC" w:rsidRPr="004715BC" w:rsidRDefault="004715BC" w:rsidP="004715BC">
            <w:pPr>
              <w:jc w:val="left"/>
              <w:rPr>
                <w:rFonts w:ascii="ＭＳ 明朝" w:hAnsi="ＭＳ 明朝" w:cs="Times New Roman"/>
                <w:szCs w:val="18"/>
              </w:rPr>
            </w:pPr>
            <w:r w:rsidRPr="004715BC">
              <w:rPr>
                <w:rFonts w:ascii="ＭＳ 明朝" w:hAnsi="ＭＳ 明朝" w:cs="Times New Roman" w:hint="eastAsia"/>
                <w:szCs w:val="18"/>
              </w:rPr>
              <w:t>（１）の上限額の内数。ただし、１年目に限る。</w:t>
            </w:r>
          </w:p>
        </w:tc>
        <w:tc>
          <w:tcPr>
            <w:tcW w:w="2977" w:type="dxa"/>
          </w:tcPr>
          <w:p w14:paraId="3608537D" w14:textId="77777777" w:rsidR="004715BC" w:rsidRPr="004715BC" w:rsidRDefault="004715BC" w:rsidP="004715BC">
            <w:pPr>
              <w:jc w:val="left"/>
              <w:rPr>
                <w:rFonts w:ascii="ＭＳ 明朝" w:hAnsi="ＭＳ 明朝" w:cs="Times New Roman"/>
                <w:sz w:val="16"/>
                <w:szCs w:val="16"/>
              </w:rPr>
            </w:pPr>
            <w:r w:rsidRPr="004715BC">
              <w:rPr>
                <w:rFonts w:ascii="ＭＳ 明朝" w:hAnsi="ＭＳ 明朝" w:cs="Times New Roman" w:hint="eastAsia"/>
                <w:szCs w:val="18"/>
              </w:rPr>
              <w:t>１年目：1</w:t>
            </w:r>
            <w:r w:rsidRPr="004715BC">
              <w:rPr>
                <w:rFonts w:ascii="ＭＳ 明朝" w:hAnsi="ＭＳ 明朝" w:cs="Times New Roman"/>
                <w:szCs w:val="18"/>
              </w:rPr>
              <w:t>,200,000</w:t>
            </w:r>
            <w:r w:rsidRPr="004715BC">
              <w:rPr>
                <w:rFonts w:ascii="ＭＳ 明朝" w:hAnsi="ＭＳ 明朝" w:cs="Times New Roman" w:hint="eastAsia"/>
                <w:szCs w:val="18"/>
              </w:rPr>
              <w:t>円</w:t>
            </w:r>
          </w:p>
          <w:p w14:paraId="7877A4A5" w14:textId="77777777" w:rsidR="004715BC" w:rsidRPr="004715BC" w:rsidRDefault="004715BC" w:rsidP="004715BC">
            <w:pPr>
              <w:jc w:val="left"/>
              <w:rPr>
                <w:rFonts w:ascii="ＭＳ 明朝" w:hAnsi="ＭＳ 明朝" w:cs="Times New Roman"/>
                <w:szCs w:val="18"/>
              </w:rPr>
            </w:pPr>
            <w:r w:rsidRPr="004715BC">
              <w:rPr>
                <w:rFonts w:ascii="ＭＳ 明朝" w:hAnsi="ＭＳ 明朝" w:cs="Times New Roman" w:hint="eastAsia"/>
                <w:szCs w:val="18"/>
              </w:rPr>
              <w:t xml:space="preserve">２年目： </w:t>
            </w:r>
            <w:r w:rsidRPr="004715BC">
              <w:rPr>
                <w:rFonts w:ascii="ＭＳ 明朝" w:hAnsi="ＭＳ 明朝" w:cs="Times New Roman"/>
                <w:szCs w:val="18"/>
              </w:rPr>
              <w:t xml:space="preserve"> </w:t>
            </w:r>
            <w:r w:rsidRPr="004715BC">
              <w:rPr>
                <w:rFonts w:ascii="ＭＳ 明朝" w:hAnsi="ＭＳ 明朝" w:cs="Times New Roman" w:hint="eastAsia"/>
                <w:szCs w:val="18"/>
              </w:rPr>
              <w:t>6</w:t>
            </w:r>
            <w:r w:rsidRPr="004715BC">
              <w:rPr>
                <w:rFonts w:ascii="ＭＳ 明朝" w:hAnsi="ＭＳ 明朝" w:cs="Times New Roman"/>
                <w:szCs w:val="18"/>
              </w:rPr>
              <w:t>00,000</w:t>
            </w:r>
            <w:r w:rsidRPr="004715BC">
              <w:rPr>
                <w:rFonts w:ascii="ＭＳ 明朝" w:hAnsi="ＭＳ 明朝" w:cs="Times New Roman" w:hint="eastAsia"/>
                <w:szCs w:val="18"/>
              </w:rPr>
              <w:t>円</w:t>
            </w:r>
          </w:p>
        </w:tc>
      </w:tr>
      <w:tr w:rsidR="004715BC" w:rsidRPr="004715BC" w14:paraId="6B370662" w14:textId="77777777" w:rsidTr="004715BC">
        <w:trPr>
          <w:trHeight w:val="854"/>
        </w:trPr>
        <w:tc>
          <w:tcPr>
            <w:tcW w:w="3402" w:type="dxa"/>
          </w:tcPr>
          <w:p w14:paraId="54EE4FA4" w14:textId="77777777" w:rsidR="004715BC" w:rsidRPr="004715BC" w:rsidRDefault="004715BC" w:rsidP="004715BC">
            <w:pPr>
              <w:jc w:val="left"/>
              <w:rPr>
                <w:rFonts w:ascii="ＭＳ 明朝" w:hAnsi="ＭＳ 明朝" w:cs="Times New Roman"/>
                <w:sz w:val="16"/>
                <w:szCs w:val="16"/>
              </w:rPr>
            </w:pPr>
            <w:r w:rsidRPr="004715BC">
              <w:rPr>
                <w:rFonts w:ascii="ＭＳ 明朝" w:hAnsi="ＭＳ 明朝" w:cs="Times New Roman" w:hint="eastAsia"/>
                <w:szCs w:val="18"/>
              </w:rPr>
              <w:t>研修生が多様な人材の場合</w:t>
            </w:r>
            <w:r w:rsidRPr="004715BC">
              <w:rPr>
                <w:rFonts w:ascii="ＭＳ 明朝" w:hAnsi="ＭＳ 明朝" w:cs="Times New Roman" w:hint="eastAsia"/>
                <w:sz w:val="16"/>
                <w:szCs w:val="16"/>
              </w:rPr>
              <w:t>（※１）</w:t>
            </w:r>
          </w:p>
          <w:p w14:paraId="557218D9" w14:textId="77777777" w:rsidR="004715BC" w:rsidRPr="004715BC" w:rsidRDefault="004715BC" w:rsidP="004715BC">
            <w:pPr>
              <w:jc w:val="left"/>
              <w:rPr>
                <w:rFonts w:ascii="ＭＳ 明朝" w:hAnsi="ＭＳ 明朝" w:cs="Times New Roman"/>
                <w:szCs w:val="18"/>
              </w:rPr>
            </w:pPr>
            <w:r w:rsidRPr="004715BC">
              <w:rPr>
                <w:rFonts w:ascii="ＭＳ 明朝" w:hAnsi="ＭＳ 明朝" w:cs="Times New Roman" w:hint="eastAsia"/>
                <w:szCs w:val="18"/>
              </w:rPr>
              <w:t>１年目：1</w:t>
            </w:r>
            <w:r w:rsidRPr="004715BC">
              <w:rPr>
                <w:rFonts w:ascii="ＭＳ 明朝" w:hAnsi="ＭＳ 明朝" w:cs="Times New Roman"/>
                <w:szCs w:val="18"/>
              </w:rPr>
              <w:t>12,500</w:t>
            </w:r>
            <w:r w:rsidRPr="004715BC">
              <w:rPr>
                <w:rFonts w:ascii="ＭＳ 明朝" w:hAnsi="ＭＳ 明朝" w:cs="Times New Roman" w:hint="eastAsia"/>
                <w:szCs w:val="18"/>
              </w:rPr>
              <w:t>円/月</w:t>
            </w:r>
          </w:p>
          <w:p w14:paraId="1530279C" w14:textId="77777777" w:rsidR="004715BC" w:rsidRPr="004715BC" w:rsidRDefault="004715BC" w:rsidP="004715BC">
            <w:pPr>
              <w:jc w:val="left"/>
              <w:rPr>
                <w:rFonts w:ascii="ＭＳ 明朝" w:hAnsi="ＭＳ 明朝" w:cs="Times New Roman"/>
                <w:szCs w:val="18"/>
              </w:rPr>
            </w:pPr>
            <w:r w:rsidRPr="004715BC">
              <w:rPr>
                <w:rFonts w:ascii="ＭＳ 明朝" w:hAnsi="ＭＳ 明朝" w:cs="Times New Roman" w:hint="eastAsia"/>
                <w:szCs w:val="18"/>
              </w:rPr>
              <w:t xml:space="preserve">２年目： </w:t>
            </w:r>
            <w:r w:rsidRPr="004715BC">
              <w:rPr>
                <w:rFonts w:ascii="ＭＳ 明朝" w:hAnsi="ＭＳ 明朝" w:cs="Times New Roman"/>
                <w:szCs w:val="18"/>
              </w:rPr>
              <w:t>62,500</w:t>
            </w:r>
            <w:r w:rsidRPr="004715BC">
              <w:rPr>
                <w:rFonts w:ascii="ＭＳ 明朝" w:hAnsi="ＭＳ 明朝" w:cs="Times New Roman" w:hint="eastAsia"/>
                <w:szCs w:val="18"/>
              </w:rPr>
              <w:t>円/月</w:t>
            </w:r>
          </w:p>
        </w:tc>
        <w:tc>
          <w:tcPr>
            <w:tcW w:w="2126" w:type="dxa"/>
            <w:vMerge/>
          </w:tcPr>
          <w:p w14:paraId="736C38ED" w14:textId="77777777" w:rsidR="004715BC" w:rsidRPr="004715BC" w:rsidRDefault="004715BC" w:rsidP="004715BC">
            <w:pPr>
              <w:jc w:val="left"/>
              <w:rPr>
                <w:rFonts w:ascii="ＭＳ 明朝" w:hAnsi="ＭＳ 明朝" w:cs="Times New Roman"/>
                <w:szCs w:val="18"/>
              </w:rPr>
            </w:pPr>
          </w:p>
        </w:tc>
        <w:tc>
          <w:tcPr>
            <w:tcW w:w="2977" w:type="dxa"/>
          </w:tcPr>
          <w:p w14:paraId="19D0D137" w14:textId="77777777" w:rsidR="004715BC" w:rsidRPr="004715BC" w:rsidRDefault="004715BC" w:rsidP="004715BC">
            <w:pPr>
              <w:jc w:val="left"/>
              <w:rPr>
                <w:rFonts w:ascii="ＭＳ 明朝" w:hAnsi="ＭＳ 明朝" w:cs="Times New Roman"/>
                <w:sz w:val="16"/>
                <w:szCs w:val="16"/>
              </w:rPr>
            </w:pPr>
            <w:r w:rsidRPr="004715BC">
              <w:rPr>
                <w:rFonts w:ascii="ＭＳ 明朝" w:hAnsi="ＭＳ 明朝" w:cs="Times New Roman" w:hint="eastAsia"/>
                <w:szCs w:val="18"/>
              </w:rPr>
              <w:t>１年目：1</w:t>
            </w:r>
            <w:r w:rsidRPr="004715BC">
              <w:rPr>
                <w:rFonts w:ascii="ＭＳ 明朝" w:hAnsi="ＭＳ 明朝" w:cs="Times New Roman"/>
                <w:szCs w:val="18"/>
              </w:rPr>
              <w:t>,</w:t>
            </w:r>
            <w:r w:rsidRPr="004715BC">
              <w:rPr>
                <w:rFonts w:ascii="ＭＳ 明朝" w:hAnsi="ＭＳ 明朝" w:cs="Times New Roman" w:hint="eastAsia"/>
                <w:szCs w:val="18"/>
              </w:rPr>
              <w:t>3</w:t>
            </w:r>
            <w:r w:rsidRPr="004715BC">
              <w:rPr>
                <w:rFonts w:ascii="ＭＳ 明朝" w:hAnsi="ＭＳ 明朝" w:cs="Times New Roman"/>
                <w:szCs w:val="18"/>
              </w:rPr>
              <w:t>50,000</w:t>
            </w:r>
            <w:r w:rsidRPr="004715BC">
              <w:rPr>
                <w:rFonts w:ascii="ＭＳ 明朝" w:hAnsi="ＭＳ 明朝" w:cs="Times New Roman" w:hint="eastAsia"/>
                <w:szCs w:val="18"/>
              </w:rPr>
              <w:t>円</w:t>
            </w:r>
          </w:p>
          <w:p w14:paraId="7AF6DADB" w14:textId="77777777" w:rsidR="004715BC" w:rsidRPr="004715BC" w:rsidRDefault="004715BC" w:rsidP="004715BC">
            <w:pPr>
              <w:jc w:val="left"/>
              <w:rPr>
                <w:rFonts w:ascii="ＭＳ 明朝" w:hAnsi="ＭＳ 明朝" w:cs="Times New Roman"/>
                <w:szCs w:val="18"/>
              </w:rPr>
            </w:pPr>
            <w:r w:rsidRPr="004715BC">
              <w:rPr>
                <w:rFonts w:ascii="ＭＳ 明朝" w:hAnsi="ＭＳ 明朝" w:cs="Times New Roman" w:hint="eastAsia"/>
                <w:szCs w:val="18"/>
              </w:rPr>
              <w:t xml:space="preserve">２年目： </w:t>
            </w:r>
            <w:r w:rsidRPr="004715BC">
              <w:rPr>
                <w:rFonts w:ascii="ＭＳ 明朝" w:hAnsi="ＭＳ 明朝" w:cs="Times New Roman"/>
                <w:szCs w:val="18"/>
              </w:rPr>
              <w:t xml:space="preserve"> 750,000</w:t>
            </w:r>
            <w:r w:rsidRPr="004715BC">
              <w:rPr>
                <w:rFonts w:ascii="ＭＳ 明朝" w:hAnsi="ＭＳ 明朝" w:cs="Times New Roman" w:hint="eastAsia"/>
                <w:szCs w:val="18"/>
              </w:rPr>
              <w:t>円</w:t>
            </w:r>
          </w:p>
        </w:tc>
      </w:tr>
    </w:tbl>
    <w:p w14:paraId="38FCBD23" w14:textId="77777777" w:rsidR="004715BC" w:rsidRPr="004715BC" w:rsidRDefault="004715BC" w:rsidP="007207FB">
      <w:pPr>
        <w:ind w:leftChars="200" w:left="1050" w:hangingChars="300" w:hanging="630"/>
        <w:jc w:val="left"/>
        <w:rPr>
          <w:rFonts w:asciiTheme="minorEastAsia" w:hAnsiTheme="minorEastAsia"/>
          <w:szCs w:val="18"/>
        </w:rPr>
      </w:pPr>
      <w:r w:rsidRPr="004715BC">
        <w:rPr>
          <w:rFonts w:asciiTheme="minorEastAsia" w:hAnsiTheme="minorEastAsia" w:hint="eastAsia"/>
          <w:szCs w:val="18"/>
        </w:rPr>
        <w:t>※１：研修生が障がい者、生活困窮者、刑務所出所者等である場合。ただし、研修生が農業法人等の代表者の親族（３親等以内）である場合を除く。</w:t>
      </w:r>
    </w:p>
    <w:p w14:paraId="52F0B1F8" w14:textId="77777777" w:rsidR="004715BC" w:rsidRDefault="004715BC" w:rsidP="00F57141">
      <w:pPr>
        <w:ind w:leftChars="200" w:left="1050" w:hangingChars="300" w:hanging="630"/>
        <w:rPr>
          <w:rFonts w:asciiTheme="minorEastAsia" w:hAnsiTheme="minorEastAsia"/>
          <w:szCs w:val="18"/>
        </w:rPr>
      </w:pPr>
      <w:r w:rsidRPr="004715BC">
        <w:rPr>
          <w:rFonts w:asciiTheme="minorEastAsia" w:hAnsiTheme="minorEastAsia" w:hint="eastAsia"/>
          <w:szCs w:val="18"/>
        </w:rPr>
        <w:t>※２：雇用就農</w:t>
      </w:r>
      <w:r w:rsidRPr="004715BC">
        <w:rPr>
          <w:rFonts w:asciiTheme="minorEastAsia" w:hAnsiTheme="minorEastAsia"/>
          <w:szCs w:val="18"/>
        </w:rPr>
        <w:t>資金</w:t>
      </w:r>
      <w:r w:rsidR="00F57141">
        <w:rPr>
          <w:rFonts w:asciiTheme="minorEastAsia" w:hAnsiTheme="minorEastAsia" w:hint="eastAsia"/>
          <w:szCs w:val="18"/>
        </w:rPr>
        <w:t>による支援を受ける場合、助成期間は研修１年目に限ることとし、助成額は上限</w:t>
      </w:r>
      <w:r w:rsidR="00F57141">
        <w:rPr>
          <w:rFonts w:asciiTheme="minorEastAsia" w:hAnsiTheme="minorEastAsia" w:hint="eastAsia"/>
          <w:szCs w:val="18"/>
        </w:rPr>
        <w:t>50,000</w:t>
      </w:r>
      <w:r w:rsidR="00F57141">
        <w:rPr>
          <w:rFonts w:asciiTheme="minorEastAsia" w:hAnsiTheme="minorEastAsia" w:hint="eastAsia"/>
          <w:szCs w:val="18"/>
        </w:rPr>
        <w:t>円とする。</w:t>
      </w:r>
    </w:p>
    <w:p w14:paraId="76E85128" w14:textId="77777777" w:rsidR="007207FB" w:rsidRDefault="001118A3" w:rsidP="007207FB">
      <w:pPr>
        <w:ind w:leftChars="200" w:left="1050" w:hangingChars="300" w:hanging="630"/>
        <w:rPr>
          <w:rFonts w:asciiTheme="minorEastAsia" w:hAnsiTheme="minorEastAsia"/>
          <w:szCs w:val="18"/>
        </w:rPr>
      </w:pPr>
      <w:r>
        <w:rPr>
          <w:rFonts w:asciiTheme="minorEastAsia" w:hAnsiTheme="minorEastAsia" w:hint="eastAsia"/>
          <w:szCs w:val="18"/>
        </w:rPr>
        <w:t>※３：過去に本事業及び雇用就農資金の支援対象となった研修生が離農</w:t>
      </w:r>
      <w:r w:rsidR="007207FB">
        <w:rPr>
          <w:rFonts w:asciiTheme="minorEastAsia" w:hAnsiTheme="minorEastAsia" w:hint="eastAsia"/>
          <w:szCs w:val="18"/>
        </w:rPr>
        <w:t>している場合には、離農した研修生の数を超えて雇用した研修生の増加分を本事業の対象とする。</w:t>
      </w:r>
    </w:p>
    <w:p w14:paraId="497E521C" w14:textId="77777777" w:rsidR="00F95585" w:rsidRPr="004715BC" w:rsidRDefault="00F95585" w:rsidP="004715BC">
      <w:pPr>
        <w:ind w:leftChars="200" w:left="420"/>
      </w:pPr>
    </w:p>
    <w:p w14:paraId="0E20C947" w14:textId="77777777" w:rsidR="00646845" w:rsidRPr="00366971" w:rsidRDefault="004715BC">
      <w:pPr>
        <w:rPr>
          <w:rFonts w:ascii="ＭＳ Ｐゴシック" w:eastAsia="ＭＳ Ｐゴシック" w:hAnsi="ＭＳ Ｐゴシック"/>
        </w:rPr>
      </w:pPr>
      <w:r w:rsidRPr="00366971">
        <w:rPr>
          <w:rFonts w:ascii="ＭＳ Ｐゴシック" w:eastAsia="ＭＳ Ｐゴシック" w:hAnsi="ＭＳ Ｐゴシック" w:hint="eastAsia"/>
        </w:rPr>
        <w:t>２　助成対象経費</w:t>
      </w:r>
    </w:p>
    <w:p w14:paraId="1AD658C0" w14:textId="77777777" w:rsidR="004715BC" w:rsidRPr="00366971" w:rsidRDefault="004715BC">
      <w:pPr>
        <w:rPr>
          <w:rFonts w:ascii="ＭＳ Ｐゴシック" w:eastAsia="ＭＳ Ｐゴシック" w:hAnsi="ＭＳ Ｐゴシック" w:cs="Times New Roman"/>
          <w:szCs w:val="18"/>
        </w:rPr>
      </w:pPr>
      <w:r w:rsidRPr="00366971">
        <w:rPr>
          <w:rFonts w:ascii="ＭＳ Ｐゴシック" w:eastAsia="ＭＳ Ｐゴシック" w:hAnsi="ＭＳ Ｐゴシック" w:cs="Times New Roman" w:hint="eastAsia"/>
          <w:szCs w:val="18"/>
        </w:rPr>
        <w:t>（１）新規就業者への研修実施に対する助成</w:t>
      </w:r>
    </w:p>
    <w:p w14:paraId="2C177AD1" w14:textId="77777777" w:rsidR="004715BC" w:rsidRDefault="004715BC" w:rsidP="00366971">
      <w:pPr>
        <w:ind w:leftChars="200" w:left="630" w:hangingChars="100" w:hanging="210"/>
        <w:rPr>
          <w:rFonts w:ascii="ＭＳ 明朝" w:hAnsi="ＭＳ 明朝" w:cs="Times New Roman"/>
          <w:szCs w:val="18"/>
        </w:rPr>
      </w:pPr>
      <w:r>
        <w:rPr>
          <w:rFonts w:ascii="ＭＳ 明朝" w:hAnsi="ＭＳ 明朝" w:cs="Times New Roman" w:hint="eastAsia"/>
          <w:szCs w:val="18"/>
        </w:rPr>
        <w:t>①</w:t>
      </w:r>
      <w:r w:rsidR="00E7153B" w:rsidRPr="00E7153B">
        <w:rPr>
          <w:rFonts w:ascii="ＭＳ 明朝" w:hAnsi="ＭＳ 明朝" w:cs="Times New Roman" w:hint="eastAsia"/>
          <w:szCs w:val="18"/>
        </w:rPr>
        <w:t>農業法人等の指導者が研修生に対し、就農に必要な技術・経営ノウハ</w:t>
      </w:r>
      <w:r w:rsidR="00E7153B">
        <w:rPr>
          <w:rFonts w:ascii="ＭＳ 明朝" w:hAnsi="ＭＳ 明朝" w:cs="Times New Roman" w:hint="eastAsia"/>
          <w:szCs w:val="18"/>
        </w:rPr>
        <w:t>ウ等を習得させるために指導を行うことへの助成金</w:t>
      </w:r>
      <w:r w:rsidR="00D51A06">
        <w:rPr>
          <w:rFonts w:ascii="ＭＳ 明朝" w:hAnsi="ＭＳ 明朝" w:cs="Times New Roman" w:hint="eastAsia"/>
          <w:szCs w:val="18"/>
        </w:rPr>
        <w:t>（※）</w:t>
      </w:r>
      <w:r w:rsidR="00E7153B">
        <w:rPr>
          <w:rFonts w:ascii="ＭＳ 明朝" w:hAnsi="ＭＳ 明朝" w:cs="Times New Roman" w:hint="eastAsia"/>
          <w:szCs w:val="18"/>
        </w:rPr>
        <w:t>、</w:t>
      </w:r>
      <w:r w:rsidR="00E7153B" w:rsidRPr="00E7153B">
        <w:rPr>
          <w:rFonts w:ascii="ＭＳ 明朝" w:hAnsi="ＭＳ 明朝" w:cs="Times New Roman" w:hint="eastAsia"/>
          <w:szCs w:val="18"/>
        </w:rPr>
        <w:t>就農に必要な各種資格取得に向けた講習費、テキスト購入費、受験料。</w:t>
      </w:r>
    </w:p>
    <w:p w14:paraId="1BCF7F31" w14:textId="77777777" w:rsidR="00E7153B" w:rsidRDefault="00E7153B" w:rsidP="00366971">
      <w:pPr>
        <w:ind w:leftChars="200" w:left="630" w:hangingChars="100" w:hanging="210"/>
        <w:rPr>
          <w:rFonts w:ascii="ＭＳ 明朝" w:hAnsi="ＭＳ 明朝" w:cs="Times New Roman"/>
          <w:szCs w:val="18"/>
        </w:rPr>
      </w:pPr>
      <w:r>
        <w:rPr>
          <w:rFonts w:ascii="ＭＳ 明朝" w:hAnsi="ＭＳ 明朝" w:cs="Times New Roman" w:hint="eastAsia"/>
          <w:szCs w:val="18"/>
        </w:rPr>
        <w:t>②</w:t>
      </w:r>
      <w:r w:rsidRPr="00E7153B">
        <w:rPr>
          <w:rFonts w:ascii="ＭＳ 明朝" w:hAnsi="ＭＳ 明朝" w:cs="Times New Roman" w:hint="eastAsia"/>
          <w:szCs w:val="18"/>
        </w:rPr>
        <w:t>研修を実施する農業法人等以外の先進的な農業法人又は専門的な知識を有する者が研修生に対し</w:t>
      </w:r>
      <w:r w:rsidRPr="00E7153B">
        <w:rPr>
          <w:rFonts w:ascii="ＭＳ 明朝" w:hAnsi="ＭＳ 明朝" w:cs="Times New Roman" w:hint="eastAsia"/>
          <w:szCs w:val="18"/>
        </w:rPr>
        <w:lastRenderedPageBreak/>
        <w:t>て指導を行う際の謝金</w:t>
      </w:r>
    </w:p>
    <w:p w14:paraId="024F376C" w14:textId="77777777" w:rsidR="00D51A06" w:rsidRDefault="00D51A06" w:rsidP="00366971">
      <w:pPr>
        <w:ind w:leftChars="300" w:left="840" w:hangingChars="100" w:hanging="210"/>
        <w:rPr>
          <w:rFonts w:ascii="ＭＳ 明朝" w:hAnsi="ＭＳ 明朝" w:cs="Times New Roman"/>
          <w:szCs w:val="18"/>
        </w:rPr>
      </w:pPr>
      <w:r w:rsidRPr="00D51A06">
        <w:rPr>
          <w:rFonts w:ascii="ＭＳ 明朝" w:hAnsi="ＭＳ 明朝" w:cs="Times New Roman" w:hint="eastAsia"/>
          <w:szCs w:val="18"/>
        </w:rPr>
        <w:t>※複数の研修生に対し集合研修を行った場合は研修生の人数で割った金額とする。また、研修期間中に１人の指導者が指導できる研修生は、過去に採択した研修生及び雇用就農資金等の法人等雇用就農者等を含めて３人までとする。</w:t>
      </w:r>
    </w:p>
    <w:p w14:paraId="340DDBB0" w14:textId="77777777" w:rsidR="00E7153B" w:rsidRDefault="00E7153B" w:rsidP="00366971">
      <w:pPr>
        <w:ind w:leftChars="300" w:left="630"/>
        <w:rPr>
          <w:rFonts w:ascii="ＭＳ 明朝" w:hAnsi="ＭＳ 明朝" w:cs="Times New Roman"/>
          <w:szCs w:val="18"/>
        </w:rPr>
      </w:pPr>
      <w:r>
        <w:rPr>
          <w:rFonts w:ascii="ＭＳ 明朝" w:hAnsi="ＭＳ 明朝" w:cs="Times New Roman" w:hint="eastAsia"/>
          <w:szCs w:val="18"/>
        </w:rPr>
        <w:t>③</w:t>
      </w:r>
      <w:r w:rsidRPr="00E7153B">
        <w:rPr>
          <w:rFonts w:ascii="ＭＳ 明朝" w:hAnsi="ＭＳ 明朝" w:cs="Times New Roman" w:hint="eastAsia"/>
          <w:szCs w:val="18"/>
        </w:rPr>
        <w:t>研修生に対する研修の実施に必要な交通費</w:t>
      </w:r>
    </w:p>
    <w:p w14:paraId="12B1C449" w14:textId="77777777" w:rsidR="00E7153B" w:rsidRDefault="00E7153B" w:rsidP="00366971">
      <w:pPr>
        <w:ind w:leftChars="300" w:left="630"/>
        <w:rPr>
          <w:rFonts w:ascii="ＭＳ 明朝" w:hAnsi="ＭＳ 明朝" w:cs="Times New Roman"/>
          <w:szCs w:val="18"/>
        </w:rPr>
      </w:pPr>
      <w:r>
        <w:rPr>
          <w:rFonts w:ascii="ＭＳ 明朝" w:hAnsi="ＭＳ 明朝" w:cs="Times New Roman" w:hint="eastAsia"/>
          <w:szCs w:val="18"/>
        </w:rPr>
        <w:t>④</w:t>
      </w:r>
      <w:r w:rsidRPr="00E7153B">
        <w:rPr>
          <w:rFonts w:ascii="ＭＳ 明朝" w:hAnsi="ＭＳ 明朝" w:cs="Times New Roman" w:hint="eastAsia"/>
          <w:szCs w:val="18"/>
        </w:rPr>
        <w:t>研修実施に当たって研修生を対象に加入する雇用保険料、労働者災害補償保険料</w:t>
      </w:r>
    </w:p>
    <w:p w14:paraId="48C3EABA" w14:textId="77777777" w:rsidR="00E7153B" w:rsidRPr="00366971" w:rsidRDefault="00E7153B" w:rsidP="00366971">
      <w:pPr>
        <w:ind w:leftChars="100" w:left="210"/>
        <w:rPr>
          <w:rFonts w:ascii="ＭＳ Ｐゴシック" w:eastAsia="ＭＳ Ｐゴシック" w:hAnsi="ＭＳ Ｐゴシック" w:cs="Times New Roman"/>
          <w:szCs w:val="18"/>
        </w:rPr>
      </w:pPr>
      <w:r w:rsidRPr="00366971">
        <w:rPr>
          <w:rFonts w:ascii="ＭＳ Ｐゴシック" w:eastAsia="ＭＳ Ｐゴシック" w:hAnsi="ＭＳ Ｐゴシック" w:cs="Times New Roman" w:hint="eastAsia"/>
          <w:szCs w:val="18"/>
        </w:rPr>
        <w:t>（２）指導者研修費</w:t>
      </w:r>
    </w:p>
    <w:p w14:paraId="1F10C2FB" w14:textId="77777777" w:rsidR="00E7153B" w:rsidRDefault="00E7153B" w:rsidP="00366971">
      <w:pPr>
        <w:ind w:leftChars="200" w:left="420"/>
      </w:pPr>
      <w:r w:rsidRPr="00E7153B">
        <w:rPr>
          <w:rFonts w:hint="eastAsia"/>
        </w:rPr>
        <w:t>農業法人等の研修指導者等が人材育成や労務管理等の知識を習得するため、専門的な知識を有する者等から指導を受ける際の謝金、テキスト購入費、研修に必要な交通費</w:t>
      </w:r>
    </w:p>
    <w:p w14:paraId="6114CFC1" w14:textId="77777777" w:rsidR="00E7153B" w:rsidRDefault="00E7153B" w:rsidP="00E7153B"/>
    <w:p w14:paraId="7672FE45" w14:textId="77777777" w:rsidR="00E7153B" w:rsidRPr="00366971" w:rsidRDefault="00E7153B" w:rsidP="00E7153B">
      <w:pPr>
        <w:rPr>
          <w:rFonts w:ascii="ＭＳ Ｐゴシック" w:eastAsia="ＭＳ Ｐゴシック" w:hAnsi="ＭＳ Ｐゴシック"/>
        </w:rPr>
      </w:pPr>
      <w:r w:rsidRPr="00366971">
        <w:rPr>
          <w:rFonts w:ascii="ＭＳ Ｐゴシック" w:eastAsia="ＭＳ Ｐゴシック" w:hAnsi="ＭＳ Ｐゴシック" w:hint="eastAsia"/>
        </w:rPr>
        <w:t>３　助成期間</w:t>
      </w:r>
    </w:p>
    <w:p w14:paraId="34919122" w14:textId="77777777" w:rsidR="00E7153B" w:rsidRDefault="00E7153B" w:rsidP="00366971">
      <w:pPr>
        <w:ind w:leftChars="200" w:left="420"/>
      </w:pPr>
      <w:r>
        <w:rPr>
          <w:rFonts w:hint="eastAsia"/>
        </w:rPr>
        <w:t>最長２年間（研修実施期間が３ヶ月未満の場合は、助成金は交付されません）</w:t>
      </w:r>
    </w:p>
    <w:p w14:paraId="4F7986C3" w14:textId="77777777" w:rsidR="00E7153B" w:rsidRDefault="00E7153B" w:rsidP="00E7153B"/>
    <w:p w14:paraId="0433D6A3" w14:textId="77777777" w:rsidR="00E7153B" w:rsidRPr="00366971" w:rsidRDefault="00E7153B" w:rsidP="00E7153B">
      <w:pPr>
        <w:rPr>
          <w:rFonts w:ascii="ＭＳ Ｐゴシック" w:eastAsia="ＭＳ Ｐゴシック" w:hAnsi="ＭＳ Ｐゴシック"/>
        </w:rPr>
      </w:pPr>
      <w:r w:rsidRPr="00366971">
        <w:rPr>
          <w:rFonts w:ascii="ＭＳ Ｐゴシック" w:eastAsia="ＭＳ Ｐゴシック" w:hAnsi="ＭＳ Ｐゴシック" w:hint="eastAsia"/>
        </w:rPr>
        <w:t>４　採択数の上限</w:t>
      </w:r>
    </w:p>
    <w:p w14:paraId="53BDDEFD" w14:textId="77777777" w:rsidR="00E7153B" w:rsidRDefault="00E7153B" w:rsidP="00366971">
      <w:pPr>
        <w:ind w:leftChars="200" w:left="420"/>
      </w:pPr>
      <w:r>
        <w:rPr>
          <w:rFonts w:hint="eastAsia"/>
        </w:rPr>
        <w:t>申請数が多数の場合は、採択後、助成対象期間を調整する場合があります。</w:t>
      </w:r>
    </w:p>
    <w:p w14:paraId="36207D75" w14:textId="77777777" w:rsidR="00E7153B" w:rsidRDefault="00E7153B" w:rsidP="00E7153B"/>
    <w:p w14:paraId="1779BA69" w14:textId="77777777" w:rsidR="00E7153B" w:rsidRPr="00366971" w:rsidRDefault="00E7153B" w:rsidP="00F34D6C">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66971">
        <w:rPr>
          <w:rFonts w:ascii="ＭＳ Ｐゴシック" w:eastAsia="ＭＳ Ｐゴシック" w:hAnsi="ＭＳ Ｐゴシック" w:hint="eastAsia"/>
        </w:rPr>
        <w:t>Ⅱ　募集期間、申請先</w:t>
      </w:r>
    </w:p>
    <w:p w14:paraId="33F11DDF" w14:textId="77777777" w:rsidR="00366971" w:rsidRDefault="00366971" w:rsidP="00E7153B"/>
    <w:p w14:paraId="4413B1AE" w14:textId="77777777" w:rsidR="00E7153B" w:rsidRPr="00366971" w:rsidRDefault="00E7153B" w:rsidP="00E7153B">
      <w:pPr>
        <w:rPr>
          <w:rFonts w:ascii="ＭＳ Ｐゴシック" w:eastAsia="ＭＳ Ｐゴシック" w:hAnsi="ＭＳ Ｐゴシック"/>
        </w:rPr>
      </w:pPr>
      <w:r w:rsidRPr="00366971">
        <w:rPr>
          <w:rFonts w:ascii="ＭＳ Ｐゴシック" w:eastAsia="ＭＳ Ｐゴシック" w:hAnsi="ＭＳ Ｐゴシック" w:hint="eastAsia"/>
        </w:rPr>
        <w:t>１　募集期間</w:t>
      </w:r>
    </w:p>
    <w:p w14:paraId="4294267E" w14:textId="09C1408A" w:rsidR="00E7153B" w:rsidRDefault="00D8390D" w:rsidP="00366971">
      <w:pPr>
        <w:ind w:leftChars="100" w:left="210"/>
      </w:pPr>
      <w:r>
        <w:rPr>
          <w:rFonts w:hint="eastAsia"/>
        </w:rPr>
        <w:t>令和４年</w:t>
      </w:r>
      <w:r w:rsidR="00F70E45">
        <w:rPr>
          <w:rFonts w:hint="eastAsia"/>
        </w:rPr>
        <w:t>１０</w:t>
      </w:r>
      <w:r>
        <w:rPr>
          <w:rFonts w:hint="eastAsia"/>
        </w:rPr>
        <w:t>月</w:t>
      </w:r>
      <w:r w:rsidR="00F70E45">
        <w:rPr>
          <w:rFonts w:hint="eastAsia"/>
        </w:rPr>
        <w:t>２</w:t>
      </w:r>
      <w:r>
        <w:rPr>
          <w:rFonts w:hint="eastAsia"/>
        </w:rPr>
        <w:t>６日（水）～</w:t>
      </w:r>
      <w:r w:rsidR="00F70E45">
        <w:rPr>
          <w:rFonts w:hint="eastAsia"/>
        </w:rPr>
        <w:t>１２</w:t>
      </w:r>
      <w:r>
        <w:rPr>
          <w:rFonts w:hint="eastAsia"/>
        </w:rPr>
        <w:t>月</w:t>
      </w:r>
      <w:r w:rsidR="00F70E45">
        <w:rPr>
          <w:rFonts w:hint="eastAsia"/>
        </w:rPr>
        <w:t>１</w:t>
      </w:r>
      <w:r>
        <w:rPr>
          <w:rFonts w:hint="eastAsia"/>
        </w:rPr>
        <w:t>日（</w:t>
      </w:r>
      <w:r w:rsidR="00F70E45">
        <w:rPr>
          <w:rFonts w:hint="eastAsia"/>
        </w:rPr>
        <w:t>木</w:t>
      </w:r>
      <w:r w:rsidR="00E7153B">
        <w:rPr>
          <w:rFonts w:hint="eastAsia"/>
        </w:rPr>
        <w:t>）</w:t>
      </w:r>
    </w:p>
    <w:p w14:paraId="48959826" w14:textId="77777777" w:rsidR="00E7153B" w:rsidRDefault="00E7153B" w:rsidP="00366971">
      <w:pPr>
        <w:ind w:leftChars="100" w:left="210"/>
        <w:rPr>
          <w:rFonts w:ascii="ＭＳ 明朝" w:hAnsi="ＭＳ 明朝" w:cs="ＭＳ 明朝"/>
        </w:rPr>
      </w:pPr>
      <w:r>
        <w:rPr>
          <w:rFonts w:ascii="ＭＳ 明朝" w:hAnsi="ＭＳ 明朝" w:cs="ＭＳ 明朝" w:hint="eastAsia"/>
        </w:rPr>
        <w:t>※受付は土日祝日を除く。</w:t>
      </w:r>
    </w:p>
    <w:p w14:paraId="2DFAC49F" w14:textId="77777777" w:rsidR="00E7153B" w:rsidRDefault="00E7153B" w:rsidP="00366971">
      <w:pPr>
        <w:ind w:leftChars="100" w:left="210"/>
        <w:rPr>
          <w:rFonts w:ascii="ＭＳ 明朝" w:hAnsi="ＭＳ 明朝" w:cs="ＭＳ 明朝"/>
        </w:rPr>
      </w:pPr>
      <w:r>
        <w:rPr>
          <w:rFonts w:ascii="ＭＳ 明朝" w:hAnsi="ＭＳ 明朝" w:cs="ＭＳ 明朝" w:hint="eastAsia"/>
        </w:rPr>
        <w:t>※提出期限は、募集期間最終日の午後５時まで。郵送の場合は当日必着。</w:t>
      </w:r>
    </w:p>
    <w:p w14:paraId="0855C0F0" w14:textId="77777777" w:rsidR="00E7153B" w:rsidRDefault="00E7153B" w:rsidP="00E7153B">
      <w:pPr>
        <w:rPr>
          <w:rFonts w:ascii="ＭＳ 明朝" w:hAnsi="ＭＳ 明朝" w:cs="ＭＳ 明朝"/>
        </w:rPr>
      </w:pPr>
    </w:p>
    <w:p w14:paraId="5CD75B00" w14:textId="77777777" w:rsidR="00E7153B" w:rsidRPr="00366971" w:rsidRDefault="00E7153B" w:rsidP="00E7153B">
      <w:pPr>
        <w:rPr>
          <w:rFonts w:ascii="ＭＳ Ｐゴシック" w:eastAsia="ＭＳ Ｐゴシック" w:hAnsi="ＭＳ Ｐゴシック" w:cs="ＭＳ 明朝"/>
        </w:rPr>
      </w:pPr>
      <w:r w:rsidRPr="00366971">
        <w:rPr>
          <w:rFonts w:ascii="ＭＳ Ｐゴシック" w:eastAsia="ＭＳ Ｐゴシック" w:hAnsi="ＭＳ Ｐゴシック" w:cs="ＭＳ 明朝" w:hint="eastAsia"/>
        </w:rPr>
        <w:t>２　申請先</w:t>
      </w:r>
    </w:p>
    <w:p w14:paraId="4CCB0875" w14:textId="77777777" w:rsidR="00E7153B" w:rsidRDefault="00E7153B" w:rsidP="00366971">
      <w:pPr>
        <w:ind w:leftChars="100" w:left="210"/>
        <w:rPr>
          <w:rFonts w:ascii="ＭＳ 明朝" w:hAnsi="ＭＳ 明朝" w:cs="ＭＳ 明朝"/>
        </w:rPr>
      </w:pPr>
      <w:r>
        <w:rPr>
          <w:rFonts w:ascii="ＭＳ 明朝" w:hAnsi="ＭＳ 明朝" w:cs="ＭＳ 明朝" w:hint="eastAsia"/>
        </w:rPr>
        <w:t>公益財団法人鳥取県農業農村担い手育成機構</w:t>
      </w:r>
      <w:r w:rsidR="008833C5">
        <w:rPr>
          <w:rFonts w:ascii="ＭＳ 明朝" w:hAnsi="ＭＳ 明朝" w:cs="ＭＳ 明朝" w:hint="eastAsia"/>
        </w:rPr>
        <w:t xml:space="preserve">　鳥取本部</w:t>
      </w:r>
    </w:p>
    <w:p w14:paraId="24105B34" w14:textId="77777777" w:rsidR="008833C5" w:rsidRDefault="008833C5" w:rsidP="00366971">
      <w:pPr>
        <w:ind w:leftChars="100" w:left="210"/>
        <w:rPr>
          <w:rFonts w:ascii="ＭＳ 明朝" w:hAnsi="ＭＳ 明朝" w:cs="ＭＳ 明朝"/>
        </w:rPr>
      </w:pPr>
      <w:r>
        <w:rPr>
          <w:rFonts w:ascii="ＭＳ 明朝" w:hAnsi="ＭＳ 明朝" w:cs="ＭＳ 明朝" w:hint="eastAsia"/>
        </w:rPr>
        <w:t>〒680-8570　鳥取市東町１－２７１　鳥取県庁第２庁舎８階</w:t>
      </w:r>
    </w:p>
    <w:p w14:paraId="2287A68B" w14:textId="77777777" w:rsidR="008833C5" w:rsidRDefault="008833C5" w:rsidP="00E7153B">
      <w:pPr>
        <w:rPr>
          <w:rFonts w:ascii="ＭＳ 明朝" w:hAnsi="ＭＳ 明朝" w:cs="ＭＳ 明朝"/>
        </w:rPr>
      </w:pPr>
    </w:p>
    <w:p w14:paraId="490CF55E" w14:textId="77777777" w:rsidR="008833C5" w:rsidRPr="00366971" w:rsidRDefault="008833C5" w:rsidP="00E7153B">
      <w:pPr>
        <w:rPr>
          <w:rFonts w:ascii="ＭＳ Ｐゴシック" w:eastAsia="ＭＳ Ｐゴシック" w:hAnsi="ＭＳ Ｐゴシック" w:cs="ＭＳ 明朝"/>
        </w:rPr>
      </w:pPr>
      <w:r w:rsidRPr="00366971">
        <w:rPr>
          <w:rFonts w:ascii="ＭＳ Ｐゴシック" w:eastAsia="ＭＳ Ｐゴシック" w:hAnsi="ＭＳ Ｐゴシック" w:cs="ＭＳ 明朝" w:hint="eastAsia"/>
        </w:rPr>
        <w:t>３　申請書類</w:t>
      </w:r>
    </w:p>
    <w:p w14:paraId="112DECF2" w14:textId="77777777" w:rsidR="008833C5" w:rsidRDefault="008833C5" w:rsidP="00366971">
      <w:pPr>
        <w:ind w:leftChars="100" w:left="210"/>
        <w:rPr>
          <w:rFonts w:ascii="ＭＳ 明朝" w:hAnsi="ＭＳ 明朝" w:cs="ＭＳ 明朝"/>
        </w:rPr>
      </w:pPr>
      <w:r w:rsidRPr="000B2356">
        <w:rPr>
          <w:rFonts w:asciiTheme="majorEastAsia" w:eastAsiaTheme="majorEastAsia" w:hAnsiTheme="majorEastAsia"/>
          <w:b/>
          <w:noProof/>
          <w:sz w:val="22"/>
        </w:rPr>
        <w:drawing>
          <wp:anchor distT="0" distB="0" distL="114300" distR="114300" simplePos="0" relativeHeight="251659264" behindDoc="0" locked="0" layoutInCell="1" allowOverlap="1" wp14:anchorId="6CF4FBD7" wp14:editId="0D6E6B0F">
            <wp:simplePos x="0" y="0"/>
            <wp:positionH relativeFrom="margin">
              <wp:posOffset>4857833</wp:posOffset>
            </wp:positionH>
            <wp:positionV relativeFrom="paragraph">
              <wp:posOffset>351155</wp:posOffset>
            </wp:positionV>
            <wp:extent cx="924560" cy="924560"/>
            <wp:effectExtent l="0" t="0" r="8890" b="8890"/>
            <wp:wrapSquare wrapText="bothSides"/>
            <wp:docPr id="6" name="図 6" descr="\\Py4c161\農業参入支援係\●事業\「農」の雇用事業\R2\チラシHP\QR_ninaitekiko_nina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4c161\農業参入支援係\●事業\「農」の雇用事業\R2\チラシHP\QR_ninaitekiko_nina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cs="ＭＳ 明朝" w:hint="eastAsia"/>
        </w:rPr>
        <w:t>申請に必要な書類は、次のとおりです。申請書類は、（公財）鳥取県農業農村担い手育成機構のホームページ及び窓口で入手できます。</w:t>
      </w:r>
    </w:p>
    <w:p w14:paraId="29E7B291" w14:textId="77777777" w:rsidR="008833C5" w:rsidRDefault="008833C5" w:rsidP="00366971">
      <w:pPr>
        <w:ind w:leftChars="100" w:left="210"/>
        <w:rPr>
          <w:rFonts w:ascii="ＭＳ 明朝" w:hAnsi="ＭＳ 明朝" w:cs="ＭＳ 明朝"/>
        </w:rPr>
      </w:pPr>
      <w:r>
        <w:rPr>
          <w:rFonts w:ascii="ＭＳ 明朝" w:hAnsi="ＭＳ 明朝" w:cs="ＭＳ 明朝" w:hint="eastAsia"/>
        </w:rPr>
        <w:t>○（公財）鳥取県農業農村担い手育成機構</w:t>
      </w:r>
      <w:r w:rsidRPr="008833C5">
        <w:rPr>
          <w:rFonts w:ascii="ＭＳ 明朝" w:hAnsi="ＭＳ 明朝" w:cs="ＭＳ 明朝" w:hint="eastAsia"/>
        </w:rPr>
        <w:t>ホームページ</w:t>
      </w:r>
      <w:r>
        <w:rPr>
          <w:rFonts w:ascii="ＭＳ 明朝" w:hAnsi="ＭＳ 明朝" w:cs="ＭＳ 明朝" w:hint="eastAsia"/>
        </w:rPr>
        <w:t>…「担い手・経営対策」</w:t>
      </w:r>
    </w:p>
    <w:p w14:paraId="38BA366C" w14:textId="77777777" w:rsidR="008833C5" w:rsidRDefault="008833C5" w:rsidP="00366971">
      <w:pPr>
        <w:ind w:leftChars="100" w:left="210"/>
        <w:rPr>
          <w:rFonts w:ascii="ＭＳ 明朝" w:hAnsi="ＭＳ 明朝" w:cs="ＭＳ 明朝"/>
        </w:rPr>
      </w:pPr>
      <w:r w:rsidRPr="008833C5">
        <w:rPr>
          <w:rFonts w:ascii="ＭＳ 明朝" w:hAnsi="ＭＳ 明朝" w:cs="ＭＳ 明朝" w:hint="eastAsia"/>
        </w:rPr>
        <w:t>【</w:t>
      </w:r>
      <w:r w:rsidR="00000000">
        <w:fldChar w:fldCharType="begin"/>
      </w:r>
      <w:r w:rsidR="00000000">
        <w:instrText>HYPERLINK "https://www.t-agri.com/ninaitekiko/keiei/</w:instrText>
      </w:r>
      <w:r w:rsidR="00000000">
        <w:instrText>】</w:instrText>
      </w:r>
      <w:r w:rsidR="00000000">
        <w:instrText>"</w:instrText>
      </w:r>
      <w:r w:rsidR="00000000">
        <w:fldChar w:fldCharType="separate"/>
      </w:r>
      <w:r w:rsidRPr="004573DF">
        <w:rPr>
          <w:rStyle w:val="a4"/>
          <w:rFonts w:ascii="ＭＳ 明朝" w:hAnsi="ＭＳ 明朝" w:cs="ＭＳ 明朝" w:hint="eastAsia"/>
        </w:rPr>
        <w:t>https://www.t-agri.com/ninaitekiko/keiei/】</w:t>
      </w:r>
      <w:r w:rsidR="00000000">
        <w:rPr>
          <w:rStyle w:val="a4"/>
          <w:rFonts w:ascii="ＭＳ 明朝" w:hAnsi="ＭＳ 明朝" w:cs="ＭＳ 明朝"/>
        </w:rPr>
        <w:fldChar w:fldCharType="end"/>
      </w:r>
    </w:p>
    <w:p w14:paraId="5AC6AD97" w14:textId="77777777" w:rsidR="008833C5" w:rsidRDefault="008833C5" w:rsidP="00E7153B">
      <w:pPr>
        <w:rPr>
          <w:rFonts w:ascii="ＭＳ 明朝" w:hAnsi="ＭＳ 明朝" w:cs="ＭＳ 明朝"/>
        </w:rPr>
      </w:pPr>
    </w:p>
    <w:p w14:paraId="12FE6A53" w14:textId="77777777" w:rsidR="008833C5" w:rsidRDefault="00497D3E" w:rsidP="00366971">
      <w:pPr>
        <w:ind w:leftChars="100" w:left="210"/>
        <w:rPr>
          <w:rFonts w:ascii="ＭＳ 明朝" w:hAnsi="ＭＳ 明朝" w:cs="ＭＳ 明朝"/>
        </w:rPr>
      </w:pPr>
      <w:r>
        <w:rPr>
          <w:rFonts w:ascii="ＭＳ 明朝" w:hAnsi="ＭＳ 明朝" w:cs="ＭＳ 明朝" w:hint="eastAsia"/>
        </w:rPr>
        <w:t>①申請書類チェックリスト</w:t>
      </w:r>
    </w:p>
    <w:p w14:paraId="4541BE48" w14:textId="77777777" w:rsidR="00497D3E" w:rsidRDefault="00497D3E" w:rsidP="00366971">
      <w:pPr>
        <w:ind w:leftChars="100" w:left="210"/>
        <w:rPr>
          <w:rFonts w:ascii="ＭＳ 明朝" w:hAnsi="ＭＳ 明朝" w:cs="ＭＳ 明朝"/>
        </w:rPr>
      </w:pPr>
      <w:r>
        <w:rPr>
          <w:rFonts w:ascii="ＭＳ 明朝" w:hAnsi="ＭＳ 明朝" w:cs="ＭＳ 明朝" w:hint="eastAsia"/>
        </w:rPr>
        <w:t>②研修実施計画書</w:t>
      </w:r>
    </w:p>
    <w:p w14:paraId="062D989E" w14:textId="77777777" w:rsidR="00497D3E" w:rsidRDefault="00497D3E" w:rsidP="00366971">
      <w:pPr>
        <w:ind w:leftChars="100" w:left="210"/>
        <w:rPr>
          <w:rFonts w:ascii="ＭＳ 明朝" w:hAnsi="ＭＳ 明朝" w:cs="ＭＳ 明朝"/>
        </w:rPr>
      </w:pPr>
    </w:p>
    <w:p w14:paraId="1E448B51" w14:textId="55D5A162" w:rsidR="00497D3E" w:rsidRDefault="00497D3E" w:rsidP="00E7153B">
      <w:pPr>
        <w:rPr>
          <w:rFonts w:ascii="ＭＳ 明朝" w:hAnsi="ＭＳ 明朝" w:cs="ＭＳ 明朝"/>
        </w:rPr>
      </w:pPr>
    </w:p>
    <w:p w14:paraId="7F9D0FBA" w14:textId="77777777" w:rsidR="00F70E45" w:rsidRDefault="00F70E45" w:rsidP="00E7153B">
      <w:pPr>
        <w:rPr>
          <w:rFonts w:ascii="ＭＳ 明朝" w:hAnsi="ＭＳ 明朝" w:cs="ＭＳ 明朝"/>
        </w:rPr>
      </w:pPr>
    </w:p>
    <w:p w14:paraId="46A15274" w14:textId="77777777" w:rsidR="00497D3E" w:rsidRPr="00366971" w:rsidRDefault="00497D3E" w:rsidP="00F34D6C">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ＭＳ 明朝"/>
        </w:rPr>
      </w:pPr>
      <w:r w:rsidRPr="00366971">
        <w:rPr>
          <w:rFonts w:ascii="ＭＳ Ｐゴシック" w:eastAsia="ＭＳ Ｐゴシック" w:hAnsi="ＭＳ Ｐゴシック" w:cs="ＭＳ 明朝" w:hint="eastAsia"/>
        </w:rPr>
        <w:lastRenderedPageBreak/>
        <w:t>Ⅲ　事業の実施要件</w:t>
      </w:r>
    </w:p>
    <w:p w14:paraId="35E5168A" w14:textId="77777777" w:rsidR="00366971" w:rsidRDefault="00366971" w:rsidP="00E7153B">
      <w:pPr>
        <w:rPr>
          <w:rFonts w:ascii="ＭＳ 明朝" w:hAnsi="ＭＳ 明朝" w:cs="ＭＳ 明朝"/>
        </w:rPr>
      </w:pPr>
    </w:p>
    <w:p w14:paraId="309E8347" w14:textId="77777777" w:rsidR="00497D3E" w:rsidRDefault="00497D3E" w:rsidP="00E7153B">
      <w:pPr>
        <w:rPr>
          <w:rFonts w:ascii="ＭＳ 明朝" w:hAnsi="ＭＳ 明朝" w:cs="ＭＳ 明朝"/>
        </w:rPr>
      </w:pPr>
      <w:r>
        <w:rPr>
          <w:rFonts w:ascii="ＭＳ 明朝" w:hAnsi="ＭＳ 明朝" w:cs="ＭＳ 明朝" w:hint="eastAsia"/>
        </w:rPr>
        <w:t>農の雇用ステップアップ支援事業（未来を託す農場リーダー育成事業）</w:t>
      </w:r>
      <w:r w:rsidR="009F1171">
        <w:rPr>
          <w:rFonts w:ascii="ＭＳ 明朝" w:hAnsi="ＭＳ 明朝" w:cs="ＭＳ 明朝" w:hint="eastAsia"/>
        </w:rPr>
        <w:t>を実施するためには、次の要件のすべてを満たす必要があります。</w:t>
      </w:r>
    </w:p>
    <w:p w14:paraId="4C1EF7C9" w14:textId="77777777" w:rsidR="009F1171" w:rsidRDefault="009F1171" w:rsidP="00E7153B">
      <w:pPr>
        <w:rPr>
          <w:rFonts w:ascii="ＭＳ 明朝" w:hAnsi="ＭＳ 明朝" w:cs="ＭＳ 明朝"/>
        </w:rPr>
      </w:pPr>
    </w:p>
    <w:p w14:paraId="5B14AE50" w14:textId="77777777" w:rsidR="009F1171" w:rsidRPr="00366971" w:rsidRDefault="009F1171" w:rsidP="00E7153B">
      <w:pPr>
        <w:rPr>
          <w:rFonts w:ascii="ＭＳ Ｐゴシック" w:eastAsia="ＭＳ Ｐゴシック" w:hAnsi="ＭＳ Ｐゴシック" w:cs="ＭＳ 明朝"/>
        </w:rPr>
      </w:pPr>
      <w:r w:rsidRPr="00366971">
        <w:rPr>
          <w:rFonts w:ascii="ＭＳ Ｐゴシック" w:eastAsia="ＭＳ Ｐゴシック" w:hAnsi="ＭＳ Ｐゴシック" w:cs="ＭＳ 明朝" w:hint="eastAsia"/>
        </w:rPr>
        <w:t>１　農業法人等の要件</w:t>
      </w:r>
    </w:p>
    <w:p w14:paraId="43701A2A"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１</w:t>
      </w:r>
      <w:r>
        <w:rPr>
          <w:rFonts w:ascii="ＭＳ 明朝" w:hAnsi="ＭＳ 明朝" w:cs="ＭＳ 明朝" w:hint="eastAsia"/>
        </w:rPr>
        <w:t>）</w:t>
      </w:r>
      <w:r w:rsidRPr="009F1171">
        <w:rPr>
          <w:rFonts w:ascii="ＭＳ 明朝" w:hAnsi="ＭＳ 明朝" w:cs="ＭＳ 明朝" w:hint="eastAsia"/>
        </w:rPr>
        <w:t>概ね年間を通じて農業を営む事業体（農業法人、農業者等）又は農作業受託を行う事業体で、助成期間終了後も研修生を継続雇用すること。</w:t>
      </w:r>
    </w:p>
    <w:p w14:paraId="3EA894B3"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２</w:t>
      </w:r>
      <w:r>
        <w:rPr>
          <w:rFonts w:ascii="ＭＳ 明朝" w:hAnsi="ＭＳ 明朝" w:cs="ＭＳ 明朝" w:hint="eastAsia"/>
        </w:rPr>
        <w:t>）</w:t>
      </w:r>
      <w:r w:rsidRPr="009F1171">
        <w:rPr>
          <w:rFonts w:ascii="ＭＳ 明朝" w:hAnsi="ＭＳ 明朝" w:cs="ＭＳ 明朝" w:hint="eastAsia"/>
        </w:rPr>
        <w:t>新たに農業に就く者を正規雇用（パート､季節雇用及びアルバイトを除く。）すること。年間を通じた平均の所定労働時間が週35時間（研修生が障がい者の場合は20時間）以上であること。</w:t>
      </w:r>
    </w:p>
    <w:p w14:paraId="645D6FE4"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３</w:t>
      </w:r>
      <w:r>
        <w:rPr>
          <w:rFonts w:ascii="ＭＳ 明朝" w:hAnsi="ＭＳ 明朝" w:cs="ＭＳ 明朝" w:hint="eastAsia"/>
        </w:rPr>
        <w:t>）</w:t>
      </w:r>
      <w:r w:rsidRPr="009F1171">
        <w:rPr>
          <w:rFonts w:ascii="ＭＳ 明朝" w:hAnsi="ＭＳ 明朝" w:cs="ＭＳ 明朝" w:hint="eastAsia"/>
        </w:rPr>
        <w:t>研修生に就農に必要な技術等を習得させるための研修を行うことができること。</w:t>
      </w:r>
    </w:p>
    <w:p w14:paraId="6F9A6800"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４</w:t>
      </w:r>
      <w:r>
        <w:rPr>
          <w:rFonts w:ascii="ＭＳ 明朝" w:hAnsi="ＭＳ 明朝" w:cs="ＭＳ 明朝" w:hint="eastAsia"/>
        </w:rPr>
        <w:t>）</w:t>
      </w:r>
      <w:r w:rsidRPr="009F1171">
        <w:rPr>
          <w:rFonts w:ascii="ＭＳ 明朝" w:hAnsi="ＭＳ 明朝" w:cs="ＭＳ 明朝" w:hint="eastAsia"/>
        </w:rPr>
        <w:t>研修生に対して十分な指導を行うことのできる指導者を確保するため、研修責任者（経営主本人を含む。）を明確にすること。　ただし、研修責任者は農業経験５年以上の者又は認定農業者であること。</w:t>
      </w:r>
    </w:p>
    <w:p w14:paraId="1194B09A"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５</w:t>
      </w:r>
      <w:r>
        <w:rPr>
          <w:rFonts w:ascii="ＭＳ 明朝" w:hAnsi="ＭＳ 明朝" w:cs="ＭＳ 明朝" w:hint="eastAsia"/>
        </w:rPr>
        <w:t>）</w:t>
      </w:r>
      <w:r w:rsidRPr="009F1171">
        <w:rPr>
          <w:rFonts w:ascii="ＭＳ 明朝" w:hAnsi="ＭＳ 明朝" w:cs="ＭＳ 明朝" w:hint="eastAsia"/>
        </w:rPr>
        <w:t>研修生と期間の定めのない雇用契約を締結し､雇用保険､労働者災害補償保険等（法人の場合は厚生年金、健康保険を含む）に加入させること。</w:t>
      </w:r>
    </w:p>
    <w:p w14:paraId="1047CD4E"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６</w:t>
      </w:r>
      <w:r>
        <w:rPr>
          <w:rFonts w:ascii="ＭＳ 明朝" w:hAnsi="ＭＳ 明朝" w:cs="ＭＳ 明朝" w:hint="eastAsia"/>
        </w:rPr>
        <w:t>）</w:t>
      </w:r>
      <w:r w:rsidRPr="009F1171">
        <w:rPr>
          <w:rFonts w:ascii="ＭＳ 明朝" w:hAnsi="ＭＳ 明朝" w:cs="ＭＳ 明朝" w:hint="eastAsia"/>
        </w:rPr>
        <w:t>常時10人以上の従業員がいる農業法人等にあっては、就業規則を定めていること。</w:t>
      </w:r>
    </w:p>
    <w:p w14:paraId="2D9BD625"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（７）</w:t>
      </w:r>
      <w:r w:rsidRPr="009F1171">
        <w:rPr>
          <w:rFonts w:ascii="ＭＳ 明朝" w:hAnsi="ＭＳ 明朝" w:cs="ＭＳ 明朝" w:hint="eastAsia"/>
        </w:rPr>
        <w:t>研修生に対する給与が最低賃金を下回っていないこと。ただし、研修生が障がい者であり、最低賃金の減額の特例許可を受けている場合を除く。</w:t>
      </w:r>
    </w:p>
    <w:p w14:paraId="4E7314BE"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８</w:t>
      </w:r>
      <w:r>
        <w:rPr>
          <w:rFonts w:ascii="ＭＳ 明朝" w:hAnsi="ＭＳ 明朝" w:cs="ＭＳ 明朝" w:hint="eastAsia"/>
        </w:rPr>
        <w:t>）</w:t>
      </w:r>
      <w:r w:rsidRPr="009F1171">
        <w:rPr>
          <w:rFonts w:ascii="ＭＳ 明朝" w:hAnsi="ＭＳ 明朝" w:cs="ＭＳ 明朝" w:hint="eastAsia"/>
        </w:rPr>
        <w:t>過去における雇用及び就農者育成に係る研修に関して、法令や事業要件に抵触する等のトラブルがないこと（既に是正され１年を経過している場合を除く）。また、本事業の申請時点において返還すべき助成金がないこと。</w:t>
      </w:r>
    </w:p>
    <w:p w14:paraId="2FEFABEB"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９</w:t>
      </w:r>
      <w:r>
        <w:rPr>
          <w:rFonts w:ascii="ＭＳ 明朝" w:hAnsi="ＭＳ 明朝" w:cs="ＭＳ 明朝" w:hint="eastAsia"/>
        </w:rPr>
        <w:t>）</w:t>
      </w:r>
      <w:r w:rsidRPr="009F1171">
        <w:rPr>
          <w:rFonts w:ascii="ＭＳ 明朝" w:hAnsi="ＭＳ 明朝" w:cs="ＭＳ 明朝" w:hint="eastAsia"/>
        </w:rPr>
        <w:t>経営開始資金、農業次世代人材投資資金（経営開始型）、就農応援交付金の交付期間中でないこと。</w:t>
      </w:r>
    </w:p>
    <w:p w14:paraId="18A3299F"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10</w:t>
      </w:r>
      <w:r>
        <w:rPr>
          <w:rFonts w:ascii="ＭＳ 明朝" w:hAnsi="ＭＳ 明朝" w:cs="ＭＳ 明朝" w:hint="eastAsia"/>
        </w:rPr>
        <w:t>）</w:t>
      </w:r>
      <w:r w:rsidRPr="009F1171">
        <w:rPr>
          <w:rFonts w:ascii="ＭＳ 明朝" w:hAnsi="ＭＳ 明朝" w:cs="ＭＳ 明朝" w:hint="eastAsia"/>
        </w:rPr>
        <w:t xml:space="preserve">本研修開始年度の５か年度前から前年度までに、全国農業会議所が実施する雇用就農資金、農の雇用事業、就職氷河期世代雇用就農者実践研修支援事業及び雇用就農者実践研修支援事業（以下、「雇用就農資金等」という。）など、新規就農者早期育成支援事業の法人等雇用就農者または研修生（以下「法人等雇用就農者等」という。）及び本事業の研修を開始した研修生（以下、「過去に受け入れた研修生等」という）の数が２人以上の場合、原則として農業に従事している研修生の数が、過去に受け入れた研修生の数の１／２以上であること。ただし、研修生が障がい者、生活困窮者、刑務所出所者等（以下「多様な人材」という。）である場合、及び研修生の死亡や天災その他やむを得ない事情であると事業実施主体が認めた場合は、過去に受け入れた研修生から除くことができるものとする。　</w:t>
      </w:r>
    </w:p>
    <w:p w14:paraId="468064AB"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11</w:t>
      </w:r>
      <w:r>
        <w:rPr>
          <w:rFonts w:ascii="ＭＳ 明朝" w:hAnsi="ＭＳ 明朝" w:cs="ＭＳ 明朝" w:hint="eastAsia"/>
        </w:rPr>
        <w:t>）</w:t>
      </w:r>
      <w:r w:rsidRPr="009F1171">
        <w:rPr>
          <w:rFonts w:ascii="ＭＳ 明朝" w:hAnsi="ＭＳ 明朝" w:cs="ＭＳ 明朝" w:hint="eastAsia"/>
        </w:rPr>
        <w:t>農業の「働き方改革」について、具体的な取組を記載した農業の「働き方改革」実行計画を作成し、従業員と共有すること。ただし、既に作成している類似の計画があり、従業員と共有している場合はこの限りでない。</w:t>
      </w:r>
    </w:p>
    <w:p w14:paraId="46A2DEE5"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（12）</w:t>
      </w:r>
      <w:r w:rsidRPr="009F1171">
        <w:rPr>
          <w:rFonts w:ascii="ＭＳ 明朝" w:hAnsi="ＭＳ 明朝" w:cs="ＭＳ 明朝" w:hint="eastAsia"/>
        </w:rPr>
        <w:t>従業員が６か月間継続勤務し、その６か月間の全労働日の８割以上を出勤した場合は、10日以上の有給休暇を付与すること。また、その後は、勤続勤務年数１年ごとに、その日数に１日（３年６か月以降は２日）を加算した有給休暇を総日数が20日に達するまで付与すること。</w:t>
      </w:r>
    </w:p>
    <w:p w14:paraId="714DCACF"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13</w:t>
      </w:r>
      <w:r>
        <w:rPr>
          <w:rFonts w:ascii="ＭＳ 明朝" w:hAnsi="ＭＳ 明朝" w:cs="ＭＳ 明朝" w:hint="eastAsia"/>
        </w:rPr>
        <w:t>）</w:t>
      </w:r>
      <w:r w:rsidRPr="009F1171">
        <w:rPr>
          <w:rFonts w:ascii="ＭＳ 明朝" w:hAnsi="ＭＳ 明朝" w:cs="ＭＳ 明朝" w:hint="eastAsia"/>
        </w:rPr>
        <w:t>以下の全ての項目について、就業規則若しくはこれに準ずるものに規定している、又は研修開始後</w:t>
      </w:r>
      <w:r w:rsidRPr="009F1171">
        <w:rPr>
          <w:rFonts w:ascii="ＭＳ 明朝" w:hAnsi="ＭＳ 明朝" w:cs="ＭＳ 明朝" w:hint="eastAsia"/>
        </w:rPr>
        <w:lastRenderedPageBreak/>
        <w:t>１年以内に新たに規定すること。</w:t>
      </w:r>
    </w:p>
    <w:p w14:paraId="506A5C50" w14:textId="77777777" w:rsidR="009F1171" w:rsidRPr="009F1171" w:rsidRDefault="009F1171" w:rsidP="00F95585">
      <w:pPr>
        <w:ind w:leftChars="100" w:left="630" w:hangingChars="200" w:hanging="420"/>
        <w:rPr>
          <w:rFonts w:ascii="ＭＳ 明朝" w:hAnsi="ＭＳ 明朝" w:cs="ＭＳ 明朝"/>
        </w:rPr>
      </w:pPr>
      <w:r w:rsidRPr="009F1171">
        <w:rPr>
          <w:rFonts w:ascii="ＭＳ 明朝" w:hAnsi="ＭＳ 明朝" w:cs="ＭＳ 明朝" w:hint="eastAsia"/>
        </w:rPr>
        <w:t>（ア）労働時間が６時間を超える場合には１時間以上の休憩を労働時間の途中に確保すること。</w:t>
      </w:r>
    </w:p>
    <w:p w14:paraId="1B643F4F" w14:textId="77777777" w:rsidR="009F1171" w:rsidRPr="009F1171" w:rsidRDefault="009F1171" w:rsidP="00F95585">
      <w:pPr>
        <w:ind w:leftChars="100" w:left="630" w:hangingChars="200" w:hanging="420"/>
        <w:rPr>
          <w:rFonts w:ascii="ＭＳ 明朝" w:hAnsi="ＭＳ 明朝" w:cs="ＭＳ 明朝"/>
        </w:rPr>
      </w:pPr>
      <w:r w:rsidRPr="009F1171">
        <w:rPr>
          <w:rFonts w:ascii="ＭＳ 明朝" w:hAnsi="ＭＳ 明朝" w:cs="ＭＳ 明朝" w:hint="eastAsia"/>
        </w:rPr>
        <w:t>（イ）毎週１日以上又は４週間を通じて４日以上の休日を確保すること。</w:t>
      </w:r>
    </w:p>
    <w:p w14:paraId="6FDD6FCB"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14</w:t>
      </w:r>
      <w:r>
        <w:rPr>
          <w:rFonts w:ascii="ＭＳ 明朝" w:hAnsi="ＭＳ 明朝" w:cs="ＭＳ 明朝" w:hint="eastAsia"/>
        </w:rPr>
        <w:t>）</w:t>
      </w:r>
      <w:r w:rsidRPr="009F1171">
        <w:rPr>
          <w:rFonts w:ascii="ＭＳ 明朝" w:hAnsi="ＭＳ 明朝" w:cs="ＭＳ 明朝" w:hint="eastAsia"/>
        </w:rPr>
        <w:t>以下の項目のいずれか１つ以上に既に取り組んでいる、又は研修開始後１年以内に新たに取り組むこと。ただし、（イ）については、既に取り組んでいる、又は研修開始後の翌決算期までに取り組むこと。</w:t>
      </w:r>
    </w:p>
    <w:p w14:paraId="1D16C47F" w14:textId="77777777" w:rsidR="009F1171" w:rsidRPr="009F1171" w:rsidRDefault="009F1171" w:rsidP="00915E6B">
      <w:pPr>
        <w:ind w:leftChars="100" w:left="630" w:hangingChars="200" w:hanging="420"/>
        <w:rPr>
          <w:rFonts w:ascii="ＭＳ 明朝" w:hAnsi="ＭＳ 明朝" w:cs="ＭＳ 明朝"/>
        </w:rPr>
      </w:pPr>
      <w:r w:rsidRPr="009F1171">
        <w:rPr>
          <w:rFonts w:ascii="ＭＳ 明朝" w:hAnsi="ＭＳ 明朝" w:cs="ＭＳ 明朝" w:hint="eastAsia"/>
        </w:rPr>
        <w:t>（ア）就業規則又はこれに準ずるもの（労使協定の締結含む。）に年間総労働時間（所定労働時間及び残業時間の合計）を2,445時間以内とすることを規定すること。</w:t>
      </w:r>
    </w:p>
    <w:p w14:paraId="0D7CF875" w14:textId="77777777" w:rsidR="009F1171" w:rsidRPr="009F1171" w:rsidRDefault="009F1171" w:rsidP="00915E6B">
      <w:pPr>
        <w:ind w:leftChars="100" w:left="630" w:hangingChars="200" w:hanging="420"/>
        <w:rPr>
          <w:rFonts w:ascii="ＭＳ 明朝" w:hAnsi="ＭＳ 明朝" w:cs="ＭＳ 明朝"/>
        </w:rPr>
      </w:pPr>
      <w:r w:rsidRPr="009F1171">
        <w:rPr>
          <w:rFonts w:ascii="ＭＳ 明朝" w:hAnsi="ＭＳ 明朝" w:cs="ＭＳ 明朝" w:hint="eastAsia"/>
        </w:rPr>
        <w:t>（イ）従業員の人材育成及び評価の仕組みを整備すること。</w:t>
      </w:r>
    </w:p>
    <w:p w14:paraId="0E545C73" w14:textId="77777777" w:rsidR="009F1171" w:rsidRPr="009F1171" w:rsidRDefault="009F1171" w:rsidP="00F95585">
      <w:pPr>
        <w:ind w:leftChars="100" w:left="630" w:hangingChars="200" w:hanging="420"/>
        <w:rPr>
          <w:rFonts w:ascii="ＭＳ 明朝" w:hAnsi="ＭＳ 明朝" w:cs="ＭＳ 明朝"/>
        </w:rPr>
      </w:pPr>
      <w:r w:rsidRPr="009F1171">
        <w:rPr>
          <w:rFonts w:ascii="ＭＳ 明朝" w:hAnsi="ＭＳ 明朝" w:cs="ＭＳ 明朝" w:hint="eastAsia"/>
        </w:rPr>
        <w:t>（ウ）農業の「働き方改革」に資する施設を整備すること。</w:t>
      </w:r>
    </w:p>
    <w:p w14:paraId="556B673E"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（15）</w:t>
      </w:r>
      <w:r w:rsidRPr="009F1171">
        <w:rPr>
          <w:rFonts w:ascii="ＭＳ 明朝" w:hAnsi="ＭＳ 明朝" w:cs="ＭＳ 明朝" w:hint="eastAsia"/>
        </w:rPr>
        <w:t>研修内容等を就農に関するポータルサイトに掲載していること。</w:t>
      </w:r>
    </w:p>
    <w:p w14:paraId="14648999"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（16）</w:t>
      </w:r>
      <w:r w:rsidRPr="009F1171">
        <w:rPr>
          <w:rFonts w:ascii="ＭＳ 明朝" w:hAnsi="ＭＳ 明朝" w:cs="ＭＳ 明朝" w:hint="eastAsia"/>
        </w:rPr>
        <w:t>正規採用から1年目研修終了までの間に、研修生に対して以下の項目のいずれかを実施するよう努めること。</w:t>
      </w:r>
    </w:p>
    <w:p w14:paraId="6FFF5E6A" w14:textId="77777777" w:rsidR="009F1171" w:rsidRPr="009F1171" w:rsidRDefault="00D8390D" w:rsidP="00915E6B">
      <w:pPr>
        <w:ind w:leftChars="100" w:left="630" w:hangingChars="200" w:hanging="420"/>
        <w:rPr>
          <w:rFonts w:ascii="ＭＳ 明朝" w:hAnsi="ＭＳ 明朝" w:cs="ＭＳ 明朝"/>
        </w:rPr>
      </w:pPr>
      <w:r>
        <w:rPr>
          <w:rFonts w:ascii="ＭＳ 明朝" w:hAnsi="ＭＳ 明朝" w:cs="ＭＳ 明朝" w:hint="eastAsia"/>
        </w:rPr>
        <w:t>（ア）農業技術検定の受検</w:t>
      </w:r>
      <w:r w:rsidR="009F1171" w:rsidRPr="009F1171">
        <w:rPr>
          <w:rFonts w:ascii="ＭＳ 明朝" w:hAnsi="ＭＳ 明朝" w:cs="ＭＳ 明朝" w:hint="eastAsia"/>
        </w:rPr>
        <w:t>等による習得状況の確認</w:t>
      </w:r>
    </w:p>
    <w:p w14:paraId="32D5EC50" w14:textId="77777777" w:rsidR="009F1171" w:rsidRPr="009F1171" w:rsidRDefault="009F1171" w:rsidP="00915E6B">
      <w:pPr>
        <w:ind w:leftChars="100" w:left="630" w:hangingChars="200" w:hanging="420"/>
        <w:rPr>
          <w:rFonts w:ascii="ＭＳ 明朝" w:hAnsi="ＭＳ 明朝" w:cs="ＭＳ 明朝"/>
        </w:rPr>
      </w:pPr>
      <w:r w:rsidRPr="009F1171">
        <w:rPr>
          <w:rFonts w:ascii="ＭＳ 明朝" w:hAnsi="ＭＳ 明朝" w:cs="ＭＳ 明朝" w:hint="eastAsia"/>
        </w:rPr>
        <w:t>（イ）資格・免許取得への挑戦、セミナー受講、研修会への参加等、研修生の農業従事に係るスキルアップに向けた取組</w:t>
      </w:r>
    </w:p>
    <w:p w14:paraId="53D790CD" w14:textId="77777777" w:rsidR="008833C5" w:rsidRDefault="009F1171" w:rsidP="00915E6B">
      <w:pPr>
        <w:ind w:left="420" w:hangingChars="200" w:hanging="420"/>
        <w:rPr>
          <w:rFonts w:ascii="ＭＳ 明朝" w:hAnsi="ＭＳ 明朝" w:cs="ＭＳ 明朝"/>
        </w:rPr>
      </w:pPr>
      <w:r>
        <w:rPr>
          <w:rFonts w:ascii="ＭＳ 明朝" w:hAnsi="ＭＳ 明朝" w:cs="ＭＳ 明朝" w:hint="eastAsia"/>
        </w:rPr>
        <w:t>（17）</w:t>
      </w:r>
      <w:r w:rsidRPr="009F1171">
        <w:rPr>
          <w:rFonts w:ascii="ＭＳ 明朝" w:hAnsi="ＭＳ 明朝" w:cs="ＭＳ 明朝" w:hint="eastAsia"/>
        </w:rPr>
        <w:t>その他鳥取県農業農村担い手育成機構が定める採択基準を満たす者であること。</w:t>
      </w:r>
    </w:p>
    <w:p w14:paraId="0FDAFD37" w14:textId="77777777" w:rsidR="008833C5" w:rsidRDefault="008833C5" w:rsidP="00366971">
      <w:pPr>
        <w:rPr>
          <w:rFonts w:ascii="ＭＳ 明朝" w:hAnsi="ＭＳ 明朝" w:cs="ＭＳ 明朝"/>
        </w:rPr>
      </w:pPr>
    </w:p>
    <w:p w14:paraId="5F30DA4E" w14:textId="77777777" w:rsidR="009F1171" w:rsidRPr="00915E6B" w:rsidRDefault="009F1171" w:rsidP="00366971">
      <w:pPr>
        <w:rPr>
          <w:rFonts w:ascii="ＭＳ Ｐゴシック" w:eastAsia="ＭＳ Ｐゴシック" w:hAnsi="ＭＳ Ｐゴシック" w:cs="ＭＳ 明朝"/>
        </w:rPr>
      </w:pPr>
      <w:r w:rsidRPr="00915E6B">
        <w:rPr>
          <w:rFonts w:ascii="ＭＳ Ｐゴシック" w:eastAsia="ＭＳ Ｐゴシック" w:hAnsi="ＭＳ Ｐゴシック" w:cs="ＭＳ 明朝" w:hint="eastAsia"/>
        </w:rPr>
        <w:t>２　研修生（新規就業者）の要件</w:t>
      </w:r>
    </w:p>
    <w:p w14:paraId="7033CC6F"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１</w:t>
      </w:r>
      <w:r>
        <w:rPr>
          <w:rFonts w:ascii="ＭＳ 明朝" w:hAnsi="ＭＳ 明朝" w:cs="ＭＳ 明朝" w:hint="eastAsia"/>
        </w:rPr>
        <w:t>）</w:t>
      </w:r>
      <w:r w:rsidRPr="009F1171">
        <w:rPr>
          <w:rFonts w:ascii="ＭＳ 明朝" w:hAnsi="ＭＳ 明朝" w:cs="ＭＳ 明朝" w:hint="eastAsia"/>
        </w:rPr>
        <w:t>就農意欲を有し、本事業での研修修了後も継続して就農する意思がある県内在住者とする。</w:t>
      </w:r>
    </w:p>
    <w:p w14:paraId="0E369FF6"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２</w:t>
      </w:r>
      <w:r>
        <w:rPr>
          <w:rFonts w:ascii="ＭＳ 明朝" w:hAnsi="ＭＳ 明朝" w:cs="ＭＳ 明朝" w:hint="eastAsia"/>
        </w:rPr>
        <w:t>）</w:t>
      </w:r>
      <w:r w:rsidRPr="009F1171">
        <w:rPr>
          <w:rFonts w:ascii="ＭＳ 明朝" w:hAnsi="ＭＳ 明朝" w:cs="ＭＳ 明朝" w:hint="eastAsia"/>
        </w:rPr>
        <w:t>新たに農業法人等に採用される者又は知事が別に定める期間に採用された者であること。</w:t>
      </w:r>
    </w:p>
    <w:p w14:paraId="60A3478E"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３</w:t>
      </w:r>
      <w:r>
        <w:rPr>
          <w:rFonts w:ascii="ＭＳ 明朝" w:hAnsi="ＭＳ 明朝" w:cs="ＭＳ 明朝" w:hint="eastAsia"/>
        </w:rPr>
        <w:t>）</w:t>
      </w:r>
      <w:r w:rsidRPr="009F1171">
        <w:rPr>
          <w:rFonts w:ascii="ＭＳ 明朝" w:hAnsi="ＭＳ 明朝" w:cs="ＭＳ 明朝" w:hint="eastAsia"/>
        </w:rPr>
        <w:t>過去の農業就業期間が原則５年未満（過去に従事した農業の営農類型（耕種・畜産の別）が本事業で従事する営農類型と異なる場合にはこの限りでない）等により本研修を受けることが必要と認められる者であること。</w:t>
      </w:r>
    </w:p>
    <w:p w14:paraId="72FCEC59"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４</w:t>
      </w:r>
      <w:r>
        <w:rPr>
          <w:rFonts w:ascii="ＭＳ 明朝" w:hAnsi="ＭＳ 明朝" w:cs="ＭＳ 明朝" w:hint="eastAsia"/>
        </w:rPr>
        <w:t>）</w:t>
      </w:r>
      <w:r w:rsidRPr="009F1171">
        <w:rPr>
          <w:rFonts w:ascii="ＭＳ 明朝" w:hAnsi="ＭＳ 明朝" w:cs="ＭＳ 明朝" w:hint="eastAsia"/>
        </w:rPr>
        <w:t>新たに農業法人等に正社員として採用された者で、研修開始時点で正社員として採用されてから４か月以上12か月未満の者であること。</w:t>
      </w:r>
    </w:p>
    <w:p w14:paraId="6C040365"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５</w:t>
      </w:r>
      <w:r>
        <w:rPr>
          <w:rFonts w:ascii="ＭＳ 明朝" w:hAnsi="ＭＳ 明朝" w:cs="ＭＳ 明朝" w:hint="eastAsia"/>
        </w:rPr>
        <w:t>）</w:t>
      </w:r>
      <w:r w:rsidRPr="009F1171">
        <w:rPr>
          <w:rFonts w:ascii="ＭＳ 明朝" w:hAnsi="ＭＳ 明朝" w:cs="ＭＳ 明朝" w:hint="eastAsia"/>
        </w:rPr>
        <w:t>正社員としての採用時の年齢が、65歳未満である者</w:t>
      </w:r>
    </w:p>
    <w:p w14:paraId="71033DA3" w14:textId="77777777" w:rsidR="009F1171" w:rsidRPr="009F1171" w:rsidRDefault="009F1171" w:rsidP="00915E6B">
      <w:pPr>
        <w:ind w:left="420" w:hangingChars="200" w:hanging="420"/>
        <w:rPr>
          <w:rFonts w:ascii="ＭＳ 明朝" w:hAnsi="ＭＳ 明朝" w:cs="ＭＳ 明朝"/>
        </w:rPr>
      </w:pPr>
      <w:r>
        <w:rPr>
          <w:rFonts w:ascii="ＭＳ 明朝" w:hAnsi="ＭＳ 明朝" w:cs="ＭＳ 明朝" w:hint="eastAsia"/>
        </w:rPr>
        <w:t>（</w:t>
      </w:r>
      <w:r w:rsidRPr="009F1171">
        <w:rPr>
          <w:rFonts w:ascii="ＭＳ 明朝" w:hAnsi="ＭＳ 明朝" w:cs="ＭＳ 明朝" w:hint="eastAsia"/>
        </w:rPr>
        <w:t>６</w:t>
      </w:r>
      <w:r>
        <w:rPr>
          <w:rFonts w:ascii="ＭＳ 明朝" w:hAnsi="ＭＳ 明朝" w:cs="ＭＳ 明朝" w:hint="eastAsia"/>
        </w:rPr>
        <w:t>）</w:t>
      </w:r>
      <w:r w:rsidRPr="009F1171">
        <w:rPr>
          <w:rFonts w:ascii="ＭＳ 明朝" w:hAnsi="ＭＳ 明朝" w:cs="ＭＳ 明朝" w:hint="eastAsia"/>
        </w:rPr>
        <w:t>年齢要件を除き、原則、雇用就農資金の法人等雇用就農者の要件を満たすこと。</w:t>
      </w:r>
    </w:p>
    <w:p w14:paraId="24609179" w14:textId="77777777" w:rsidR="009F1171" w:rsidRDefault="009F1171" w:rsidP="00915E6B">
      <w:pPr>
        <w:ind w:left="420" w:hangingChars="200" w:hanging="420"/>
        <w:rPr>
          <w:rFonts w:ascii="ＭＳ 明朝" w:hAnsi="ＭＳ 明朝" w:cs="ＭＳ 明朝"/>
        </w:rPr>
      </w:pPr>
      <w:r>
        <w:rPr>
          <w:rFonts w:ascii="ＭＳ 明朝" w:hAnsi="ＭＳ 明朝" w:cs="ＭＳ 明朝" w:hint="eastAsia"/>
        </w:rPr>
        <w:t>（７）</w:t>
      </w:r>
      <w:r w:rsidRPr="009F1171">
        <w:rPr>
          <w:rFonts w:ascii="ＭＳ 明朝" w:hAnsi="ＭＳ 明朝" w:cs="ＭＳ 明朝" w:hint="eastAsia"/>
        </w:rPr>
        <w:t>研修生が</w:t>
      </w:r>
      <w:r>
        <w:rPr>
          <w:rFonts w:ascii="ＭＳ 明朝" w:hAnsi="ＭＳ 明朝" w:cs="ＭＳ 明朝" w:hint="eastAsia"/>
        </w:rPr>
        <w:t>農業法人等の代表者の親族（３親等以内）であっても、雇用保険及び</w:t>
      </w:r>
      <w:r w:rsidRPr="009F1171">
        <w:rPr>
          <w:rFonts w:ascii="ＭＳ 明朝" w:hAnsi="ＭＳ 明朝" w:cs="ＭＳ 明朝" w:hint="eastAsia"/>
        </w:rPr>
        <w:t>労働者災害補償保険等に加入させる場合には対象と出来るものとする。ただし、経営継承を前提としており鳥取県親元就農促進支援交付金の支援対象となる場合には、当該交付金の活用を優先すること。</w:t>
      </w:r>
    </w:p>
    <w:p w14:paraId="27B9A128" w14:textId="77777777" w:rsidR="00A457F4" w:rsidRDefault="00A457F4" w:rsidP="009F1171">
      <w:pPr>
        <w:rPr>
          <w:rFonts w:ascii="ＭＳ 明朝" w:hAnsi="ＭＳ 明朝" w:cs="ＭＳ 明朝"/>
        </w:rPr>
      </w:pPr>
    </w:p>
    <w:p w14:paraId="176838FA" w14:textId="77777777" w:rsidR="00A457F4" w:rsidRPr="00915E6B" w:rsidRDefault="00A457F4" w:rsidP="00F34D6C">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ＭＳ 明朝"/>
        </w:rPr>
      </w:pPr>
      <w:r w:rsidRPr="00915E6B">
        <w:rPr>
          <w:rFonts w:ascii="ＭＳ Ｐゴシック" w:eastAsia="ＭＳ Ｐゴシック" w:hAnsi="ＭＳ Ｐゴシック" w:cs="ＭＳ 明朝" w:hint="eastAsia"/>
        </w:rPr>
        <w:t>Ⅳ　採択にあたっての審査事項</w:t>
      </w:r>
    </w:p>
    <w:p w14:paraId="145E8033" w14:textId="77777777" w:rsidR="00366971" w:rsidRDefault="00366971" w:rsidP="009F1171">
      <w:pPr>
        <w:rPr>
          <w:rFonts w:ascii="ＭＳ 明朝" w:hAnsi="ＭＳ 明朝" w:cs="ＭＳ 明朝"/>
        </w:rPr>
      </w:pPr>
    </w:p>
    <w:p w14:paraId="0868F2E8" w14:textId="77777777" w:rsidR="00A457F4" w:rsidRDefault="00A457F4" w:rsidP="00366971">
      <w:pPr>
        <w:ind w:firstLineChars="100" w:firstLine="210"/>
        <w:rPr>
          <w:rFonts w:ascii="ＭＳ 明朝" w:hAnsi="ＭＳ 明朝" w:cs="ＭＳ 明朝"/>
        </w:rPr>
      </w:pPr>
      <w:r>
        <w:rPr>
          <w:rFonts w:ascii="ＭＳ 明朝" w:hAnsi="ＭＳ 明朝" w:cs="ＭＳ 明朝" w:hint="eastAsia"/>
        </w:rPr>
        <w:t>提出された研修実施計画等について全ての応募要件を満たしている申請について総合的に審査を行い、予算の範囲内で採択者を決定します。なお、採択者の決定に係る審査の経過、結果等についてのお問い合わせには一切お答えできませんので、あらかじめご了承ください。</w:t>
      </w:r>
    </w:p>
    <w:p w14:paraId="3D3B619C" w14:textId="77777777" w:rsidR="00A457F4" w:rsidRDefault="00A457F4" w:rsidP="009F1171">
      <w:pPr>
        <w:rPr>
          <w:rFonts w:ascii="ＭＳ 明朝" w:hAnsi="ＭＳ 明朝" w:cs="ＭＳ 明朝"/>
        </w:rPr>
      </w:pPr>
    </w:p>
    <w:p w14:paraId="2A1C6169" w14:textId="77777777" w:rsidR="00A457F4" w:rsidRPr="00915E6B" w:rsidRDefault="00A457F4" w:rsidP="00F34D6C">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ＭＳ 明朝"/>
        </w:rPr>
      </w:pPr>
      <w:r w:rsidRPr="00915E6B">
        <w:rPr>
          <w:rFonts w:ascii="ＭＳ Ｐゴシック" w:eastAsia="ＭＳ Ｐゴシック" w:hAnsi="ＭＳ Ｐゴシック" w:cs="ＭＳ 明朝" w:hint="eastAsia"/>
        </w:rPr>
        <w:lastRenderedPageBreak/>
        <w:t>Ⅴ　審査結果の通知</w:t>
      </w:r>
    </w:p>
    <w:p w14:paraId="1DD1B46A" w14:textId="77777777" w:rsidR="00366971" w:rsidRDefault="00366971" w:rsidP="009F1171">
      <w:pPr>
        <w:rPr>
          <w:rFonts w:ascii="ＭＳ 明朝" w:hAnsi="ＭＳ 明朝" w:cs="ＭＳ 明朝"/>
        </w:rPr>
      </w:pPr>
    </w:p>
    <w:p w14:paraId="110313FD" w14:textId="017FD463" w:rsidR="00A457F4" w:rsidRDefault="00C039FF" w:rsidP="00366971">
      <w:pPr>
        <w:ind w:firstLineChars="100" w:firstLine="210"/>
        <w:rPr>
          <w:rFonts w:ascii="ＭＳ 明朝" w:hAnsi="ＭＳ 明朝" w:cs="ＭＳ 明朝"/>
        </w:rPr>
      </w:pPr>
      <w:r>
        <w:rPr>
          <w:rFonts w:ascii="ＭＳ 明朝" w:hAnsi="ＭＳ 明朝" w:cs="ＭＳ 明朝" w:hint="eastAsia"/>
        </w:rPr>
        <w:t>申請内容を審査した上で、令和</w:t>
      </w:r>
      <w:r w:rsidR="00A81155">
        <w:rPr>
          <w:rFonts w:ascii="ＭＳ 明朝" w:hAnsi="ＭＳ 明朝" w:cs="ＭＳ 明朝" w:hint="eastAsia"/>
        </w:rPr>
        <w:t>５</w:t>
      </w:r>
      <w:r>
        <w:rPr>
          <w:rFonts w:ascii="ＭＳ 明朝" w:hAnsi="ＭＳ 明朝" w:cs="ＭＳ 明朝" w:hint="eastAsia"/>
        </w:rPr>
        <w:t>年</w:t>
      </w:r>
      <w:r w:rsidR="00A81155">
        <w:rPr>
          <w:rFonts w:ascii="ＭＳ 明朝" w:hAnsi="ＭＳ 明朝" w:cs="ＭＳ 明朝" w:hint="eastAsia"/>
        </w:rPr>
        <w:t>１</w:t>
      </w:r>
      <w:r w:rsidR="00A457F4">
        <w:rPr>
          <w:rFonts w:ascii="ＭＳ 明朝" w:hAnsi="ＭＳ 明朝" w:cs="ＭＳ 明朝" w:hint="eastAsia"/>
        </w:rPr>
        <w:t>月下旬を目途に審査結果を応募者に通知します。</w:t>
      </w:r>
    </w:p>
    <w:p w14:paraId="3E227D58" w14:textId="77777777" w:rsidR="00A457F4" w:rsidRDefault="00A457F4" w:rsidP="009F1171">
      <w:pPr>
        <w:rPr>
          <w:rFonts w:ascii="ＭＳ 明朝" w:hAnsi="ＭＳ 明朝" w:cs="ＭＳ 明朝"/>
        </w:rPr>
      </w:pPr>
    </w:p>
    <w:p w14:paraId="4C2F67CB" w14:textId="77777777" w:rsidR="00A457F4" w:rsidRPr="00915E6B" w:rsidRDefault="00A457F4" w:rsidP="00F34D6C">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ＭＳ 明朝"/>
        </w:rPr>
      </w:pPr>
      <w:r w:rsidRPr="00915E6B">
        <w:rPr>
          <w:rFonts w:ascii="ＭＳ Ｐゴシック" w:eastAsia="ＭＳ Ｐゴシック" w:hAnsi="ＭＳ Ｐゴシック" w:cs="ＭＳ 明朝" w:hint="eastAsia"/>
        </w:rPr>
        <w:t>Ⅵ　注意事項</w:t>
      </w:r>
    </w:p>
    <w:p w14:paraId="51ADB3E2" w14:textId="77777777" w:rsidR="00915E6B" w:rsidRDefault="00915E6B" w:rsidP="00366971">
      <w:pPr>
        <w:ind w:left="210" w:hangingChars="100" w:hanging="210"/>
        <w:rPr>
          <w:rFonts w:ascii="ＭＳ 明朝" w:hAnsi="ＭＳ 明朝" w:cs="ＭＳ 明朝"/>
        </w:rPr>
      </w:pPr>
    </w:p>
    <w:p w14:paraId="0FDAB67A" w14:textId="77777777" w:rsidR="00CD5D9B" w:rsidRDefault="00F646E9" w:rsidP="00366971">
      <w:pPr>
        <w:ind w:left="210" w:hangingChars="100" w:hanging="210"/>
        <w:rPr>
          <w:rFonts w:ascii="ＭＳ 明朝" w:hAnsi="ＭＳ 明朝" w:cs="ＭＳ 明朝"/>
        </w:rPr>
      </w:pPr>
      <w:r>
        <w:rPr>
          <w:rFonts w:ascii="ＭＳ 明朝" w:hAnsi="ＭＳ 明朝" w:cs="ＭＳ 明朝" w:hint="eastAsia"/>
        </w:rPr>
        <w:t>１　助成金の交付は２年間の研修期間を鳥取県農業農村</w:t>
      </w:r>
      <w:r w:rsidR="00CD5D9B">
        <w:rPr>
          <w:rFonts w:ascii="ＭＳ 明朝" w:hAnsi="ＭＳ 明朝" w:cs="ＭＳ 明朝" w:hint="eastAsia"/>
        </w:rPr>
        <w:t>担い手育成機構が定める期間に区切って行うため、期間ごとに助成金交付申請書等の書類を提出していただきます。また、原則として事業実施状況を確認した上で助成金を支払う仕組みのため、支援開始後に行う現地確認に協力していただきます。</w:t>
      </w:r>
    </w:p>
    <w:p w14:paraId="549723D6" w14:textId="77777777" w:rsidR="00CD5D9B" w:rsidRDefault="00F646E9" w:rsidP="00366971">
      <w:pPr>
        <w:ind w:left="210" w:hangingChars="100" w:hanging="210"/>
        <w:rPr>
          <w:rFonts w:ascii="ＭＳ 明朝" w:hAnsi="ＭＳ 明朝" w:cs="ＭＳ 明朝"/>
        </w:rPr>
      </w:pPr>
      <w:r>
        <w:rPr>
          <w:rFonts w:ascii="ＭＳ 明朝" w:hAnsi="ＭＳ 明朝" w:cs="ＭＳ 明朝" w:hint="eastAsia"/>
        </w:rPr>
        <w:t xml:space="preserve">　助成金交付申請書などの書類が、鳥取県農業農村</w:t>
      </w:r>
      <w:r w:rsidR="00CD5D9B">
        <w:rPr>
          <w:rFonts w:ascii="ＭＳ 明朝" w:hAnsi="ＭＳ 明朝" w:cs="ＭＳ 明朝" w:hint="eastAsia"/>
        </w:rPr>
        <w:t>担い手育成機構が定める期日までに提出されない場合、採択を取り消します。</w:t>
      </w:r>
    </w:p>
    <w:p w14:paraId="4546A774" w14:textId="77777777" w:rsidR="00CD5D9B" w:rsidRDefault="00CD5D9B" w:rsidP="00366971">
      <w:pPr>
        <w:ind w:left="210" w:hangingChars="100" w:hanging="210"/>
        <w:rPr>
          <w:rFonts w:ascii="ＭＳ 明朝" w:hAnsi="ＭＳ 明朝" w:cs="ＭＳ 明朝"/>
        </w:rPr>
      </w:pPr>
      <w:r>
        <w:rPr>
          <w:rFonts w:ascii="ＭＳ 明朝" w:hAnsi="ＭＳ 明朝" w:cs="ＭＳ 明朝" w:hint="eastAsia"/>
        </w:rPr>
        <w:t xml:space="preserve">　また、予算の範囲内で支払うことから、予算の執行状況に応じて、助成金を減額して支払う場合があります。</w:t>
      </w:r>
    </w:p>
    <w:p w14:paraId="4292D765" w14:textId="77777777" w:rsidR="00CD5D9B" w:rsidRDefault="00CD5D9B" w:rsidP="00366971">
      <w:pPr>
        <w:ind w:left="210" w:hangingChars="100" w:hanging="210"/>
        <w:rPr>
          <w:rFonts w:ascii="ＭＳ 明朝" w:hAnsi="ＭＳ 明朝" w:cs="ＭＳ 明朝"/>
        </w:rPr>
      </w:pPr>
      <w:r>
        <w:rPr>
          <w:rFonts w:ascii="ＭＳ 明朝" w:hAnsi="ＭＳ 明朝" w:cs="ＭＳ 明朝" w:hint="eastAsia"/>
        </w:rPr>
        <w:t>２　採択後、研修指導者等は指導者養成研修会に、</w:t>
      </w:r>
      <w:r w:rsidR="00EA7329">
        <w:rPr>
          <w:rFonts w:ascii="ＭＳ 明朝" w:hAnsi="ＭＳ 明朝" w:cs="ＭＳ 明朝" w:hint="eastAsia"/>
        </w:rPr>
        <w:t>研修生（新規就業者）は事業説明・研修会に出席していただきます。出席しない場合、原則として採択を取り消します。</w:t>
      </w:r>
    </w:p>
    <w:p w14:paraId="165E17C2" w14:textId="77777777" w:rsidR="00EA7329" w:rsidRDefault="00EA7329" w:rsidP="00366971">
      <w:pPr>
        <w:ind w:left="210" w:hangingChars="100" w:hanging="210"/>
        <w:rPr>
          <w:rFonts w:ascii="ＭＳ 明朝" w:hAnsi="ＭＳ 明朝" w:cs="ＭＳ 明朝"/>
        </w:rPr>
      </w:pPr>
      <w:r>
        <w:rPr>
          <w:rFonts w:ascii="ＭＳ 明朝" w:hAnsi="ＭＳ 明朝" w:cs="ＭＳ 明朝" w:hint="eastAsia"/>
        </w:rPr>
        <w:t>３　採択後に、申請内容等の変更、その他の理由により、要件を満たさなくなった場合は、採択を取り消します。</w:t>
      </w:r>
    </w:p>
    <w:p w14:paraId="32C22DB1" w14:textId="77777777" w:rsidR="00EA7329" w:rsidRDefault="00EA7329" w:rsidP="00366971">
      <w:pPr>
        <w:ind w:left="210" w:hangingChars="100" w:hanging="210"/>
        <w:rPr>
          <w:rFonts w:ascii="ＭＳ 明朝" w:hAnsi="ＭＳ 明朝" w:cs="ＭＳ 明朝"/>
        </w:rPr>
      </w:pPr>
      <w:r>
        <w:rPr>
          <w:rFonts w:ascii="ＭＳ 明朝" w:hAnsi="ＭＳ 明朝" w:cs="ＭＳ 明朝" w:hint="eastAsia"/>
        </w:rPr>
        <w:t>４　採択後に、次に該当する場合は、助成の一部又は一部を交付しません。既に交付した助成金については返還を求めます。</w:t>
      </w:r>
    </w:p>
    <w:p w14:paraId="5E5FAC53" w14:textId="77777777" w:rsidR="00EA7329" w:rsidRDefault="00EA7329" w:rsidP="00366971">
      <w:pPr>
        <w:ind w:leftChars="100" w:left="420" w:hangingChars="100" w:hanging="210"/>
        <w:rPr>
          <w:rFonts w:ascii="ＭＳ 明朝" w:hAnsi="ＭＳ 明朝" w:cs="ＭＳ 明朝"/>
        </w:rPr>
      </w:pPr>
      <w:r>
        <w:rPr>
          <w:rFonts w:ascii="ＭＳ 明朝" w:hAnsi="ＭＳ 明朝" w:cs="ＭＳ 明朝" w:hint="eastAsia"/>
        </w:rPr>
        <w:t>①著しく研修計画に即した研修が行われていないと認められる場合</w:t>
      </w:r>
    </w:p>
    <w:p w14:paraId="1762E1DE" w14:textId="77777777" w:rsidR="00EA7329" w:rsidRDefault="00EA7329" w:rsidP="00366971">
      <w:pPr>
        <w:ind w:leftChars="100" w:left="420" w:hangingChars="100" w:hanging="210"/>
        <w:rPr>
          <w:rFonts w:ascii="ＭＳ 明朝" w:hAnsi="ＭＳ 明朝" w:cs="ＭＳ 明朝"/>
        </w:rPr>
      </w:pPr>
      <w:r>
        <w:rPr>
          <w:rFonts w:ascii="ＭＳ 明朝" w:hAnsi="ＭＳ 明朝" w:cs="ＭＳ 明朝" w:hint="eastAsia"/>
        </w:rPr>
        <w:t>②著しく研修の効果が認められない場合</w:t>
      </w:r>
    </w:p>
    <w:p w14:paraId="477FC2D6" w14:textId="77777777" w:rsidR="00EA7329" w:rsidRDefault="00EA7329" w:rsidP="00366971">
      <w:pPr>
        <w:ind w:leftChars="100" w:left="420" w:hangingChars="100" w:hanging="210"/>
        <w:rPr>
          <w:rFonts w:ascii="ＭＳ 明朝" w:hAnsi="ＭＳ 明朝" w:cs="ＭＳ 明朝"/>
        </w:rPr>
      </w:pPr>
      <w:r>
        <w:rPr>
          <w:rFonts w:ascii="ＭＳ 明朝" w:hAnsi="ＭＳ 明朝" w:cs="ＭＳ 明朝" w:hint="eastAsia"/>
        </w:rPr>
        <w:t>③農業法人等の都合により研修を中止した場合（天災その他やむを得ない事情</w:t>
      </w:r>
      <w:r w:rsidR="00E20ADC">
        <w:rPr>
          <w:rFonts w:ascii="ＭＳ 明朝" w:hAnsi="ＭＳ 明朝" w:cs="ＭＳ 明朝" w:hint="eastAsia"/>
        </w:rPr>
        <w:t>により研修の継続が不可能となった場合、又は研修生の責めに帰すべき理由による場合を除く。）</w:t>
      </w:r>
    </w:p>
    <w:p w14:paraId="0B6266A2" w14:textId="77777777" w:rsidR="00E20ADC" w:rsidRDefault="00E20ADC" w:rsidP="00366971">
      <w:pPr>
        <w:ind w:leftChars="100" w:left="420" w:hangingChars="100" w:hanging="210"/>
        <w:rPr>
          <w:rFonts w:ascii="ＭＳ 明朝" w:hAnsi="ＭＳ 明朝" w:cs="ＭＳ 明朝"/>
        </w:rPr>
      </w:pPr>
      <w:r>
        <w:rPr>
          <w:rFonts w:ascii="ＭＳ 明朝" w:hAnsi="ＭＳ 明朝" w:cs="ＭＳ 明朝" w:hint="eastAsia"/>
        </w:rPr>
        <w:t>④鳥取県及び鳥取県農業農村担い手育成機構が定める要件等に違反した場合</w:t>
      </w:r>
    </w:p>
    <w:p w14:paraId="590814FD" w14:textId="77777777" w:rsidR="00E20ADC" w:rsidRDefault="00E20ADC" w:rsidP="00366971">
      <w:pPr>
        <w:ind w:leftChars="100" w:left="420" w:hangingChars="100" w:hanging="210"/>
        <w:rPr>
          <w:rFonts w:ascii="ＭＳ 明朝" w:hAnsi="ＭＳ 明朝" w:cs="ＭＳ 明朝"/>
        </w:rPr>
      </w:pPr>
      <w:r>
        <w:rPr>
          <w:rFonts w:ascii="ＭＳ 明朝" w:hAnsi="ＭＳ 明朝" w:cs="ＭＳ 明朝" w:hint="eastAsia"/>
        </w:rPr>
        <w:t>⑤虚偽の申請や報告等、事業に関する不正が認められた場合</w:t>
      </w:r>
    </w:p>
    <w:p w14:paraId="261A1A55" w14:textId="77777777" w:rsidR="00E20ADC" w:rsidRDefault="00E20ADC" w:rsidP="00366971">
      <w:pPr>
        <w:ind w:leftChars="100" w:left="420" w:hangingChars="100" w:hanging="210"/>
        <w:rPr>
          <w:rFonts w:ascii="ＭＳ 明朝" w:hAnsi="ＭＳ 明朝" w:cs="ＭＳ 明朝"/>
        </w:rPr>
      </w:pPr>
      <w:r>
        <w:rPr>
          <w:rFonts w:ascii="ＭＳ 明朝" w:hAnsi="ＭＳ 明朝" w:cs="ＭＳ 明朝" w:hint="eastAsia"/>
        </w:rPr>
        <w:t>⑥鳥取県農業農村担い手育成機構が定める期日までに、助成金の申請に係る資料が提出されない場合</w:t>
      </w:r>
    </w:p>
    <w:p w14:paraId="52710259" w14:textId="77777777" w:rsidR="00E20ADC" w:rsidRDefault="00E20ADC" w:rsidP="00366971">
      <w:pPr>
        <w:ind w:left="210" w:hangingChars="100" w:hanging="210"/>
        <w:rPr>
          <w:rFonts w:ascii="ＭＳ 明朝" w:hAnsi="ＭＳ 明朝" w:cs="ＭＳ 明朝"/>
        </w:rPr>
      </w:pPr>
      <w:r>
        <w:rPr>
          <w:rFonts w:ascii="ＭＳ 明朝" w:hAnsi="ＭＳ 明朝" w:cs="ＭＳ 明朝" w:hint="eastAsia"/>
        </w:rPr>
        <w:t>５　必要最低限度内の申請内容及び事業実施内容について関係機関に情報提供するとともに、鳥取県農業農村担い手育成機構ホームページで農業法人等名および研修生氏名を公表する場合があります。</w:t>
      </w:r>
    </w:p>
    <w:p w14:paraId="5473F782" w14:textId="77777777" w:rsidR="00E20ADC" w:rsidRDefault="00E20ADC" w:rsidP="009F1171">
      <w:pPr>
        <w:rPr>
          <w:rFonts w:ascii="ＭＳ 明朝" w:hAnsi="ＭＳ 明朝" w:cs="ＭＳ 明朝"/>
        </w:rPr>
      </w:pPr>
    </w:p>
    <w:p w14:paraId="7FEB14A2" w14:textId="77777777" w:rsidR="00E20ADC" w:rsidRPr="00915E6B" w:rsidRDefault="00F34D6C" w:rsidP="00F34D6C">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ＭＳ 明朝"/>
        </w:rPr>
      </w:pPr>
      <w:r w:rsidRPr="00915E6B">
        <w:rPr>
          <w:rFonts w:ascii="ＭＳ Ｐゴシック" w:eastAsia="ＭＳ Ｐゴシック" w:hAnsi="ＭＳ Ｐゴシック" w:cs="ＭＳ 明朝" w:hint="eastAsia"/>
        </w:rPr>
        <w:t>Ⅶ　その他</w:t>
      </w:r>
    </w:p>
    <w:p w14:paraId="788385F5" w14:textId="77777777" w:rsidR="00366971" w:rsidRDefault="00366971" w:rsidP="009F1171">
      <w:pPr>
        <w:rPr>
          <w:rFonts w:ascii="ＭＳ 明朝" w:hAnsi="ＭＳ 明朝" w:cs="ＭＳ 明朝"/>
        </w:rPr>
      </w:pPr>
    </w:p>
    <w:p w14:paraId="68B6F2A0" w14:textId="77777777" w:rsidR="00F34D6C" w:rsidRPr="00915E6B" w:rsidRDefault="00F34D6C" w:rsidP="009F1171">
      <w:pPr>
        <w:rPr>
          <w:rFonts w:ascii="ＭＳ Ｐゴシック" w:eastAsia="ＭＳ Ｐゴシック" w:hAnsi="ＭＳ Ｐゴシック" w:cs="ＭＳ 明朝"/>
        </w:rPr>
      </w:pPr>
      <w:r w:rsidRPr="00915E6B">
        <w:rPr>
          <w:rFonts w:ascii="ＭＳ Ｐゴシック" w:eastAsia="ＭＳ Ｐゴシック" w:hAnsi="ＭＳ Ｐゴシック" w:cs="ＭＳ 明朝" w:hint="eastAsia"/>
        </w:rPr>
        <w:t>１　就農に関するポータルサイトへの研修計画等の掲載</w:t>
      </w:r>
    </w:p>
    <w:p w14:paraId="4D86D03F" w14:textId="77777777" w:rsidR="00F34D6C" w:rsidRDefault="00F34D6C" w:rsidP="00366971">
      <w:pPr>
        <w:ind w:leftChars="100" w:left="210"/>
        <w:rPr>
          <w:rFonts w:ascii="ＭＳ 明朝" w:hAnsi="ＭＳ 明朝" w:cs="ＭＳ 明朝"/>
        </w:rPr>
      </w:pPr>
      <w:r w:rsidRPr="00F34D6C">
        <w:rPr>
          <w:rFonts w:ascii="ＭＳ 明朝" w:hAnsi="ＭＳ 明朝" w:cs="ＭＳ 明朝" w:hint="eastAsia"/>
          <w:noProof/>
        </w:rPr>
        <w:drawing>
          <wp:anchor distT="0" distB="0" distL="114300" distR="114300" simplePos="0" relativeHeight="251660288" behindDoc="0" locked="0" layoutInCell="1" allowOverlap="1" wp14:anchorId="600DCCFA" wp14:editId="0C7D8B4F">
            <wp:simplePos x="0" y="0"/>
            <wp:positionH relativeFrom="column">
              <wp:posOffset>4028605</wp:posOffset>
            </wp:positionH>
            <wp:positionV relativeFrom="paragraph">
              <wp:posOffset>532130</wp:posOffset>
            </wp:positionV>
            <wp:extent cx="1288415" cy="1001395"/>
            <wp:effectExtent l="0" t="0" r="6985"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0236"/>
                    <a:stretch/>
                  </pic:blipFill>
                  <pic:spPr bwMode="auto">
                    <a:xfrm>
                      <a:off x="0" y="0"/>
                      <a:ext cx="1288415" cy="10013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ＭＳ 明朝" w:hAnsi="ＭＳ 明朝" w:cs="ＭＳ 明朝" w:hint="eastAsia"/>
        </w:rPr>
        <w:t>本事業の要件で、「就農に関するポータルサイトに研修計画等を掲載」することとされています。農業法人等の情報及び本事業の研修計画について、ポータルサイト（農業をはじめる.</w:t>
      </w:r>
      <w:proofErr w:type="spellStart"/>
      <w:r>
        <w:rPr>
          <w:rFonts w:ascii="ＭＳ 明朝" w:hAnsi="ＭＳ 明朝" w:cs="ＭＳ 明朝"/>
        </w:rPr>
        <w:t>jp</w:t>
      </w:r>
      <w:proofErr w:type="spellEnd"/>
      <w:r>
        <w:rPr>
          <w:rFonts w:ascii="ＭＳ 明朝" w:hAnsi="ＭＳ 明朝" w:cs="ＭＳ 明朝" w:hint="eastAsia"/>
        </w:rPr>
        <w:t>）の登録フォームより作成・登録依頼を行ってください。</w:t>
      </w:r>
    </w:p>
    <w:p w14:paraId="47EFDED9" w14:textId="77777777" w:rsidR="00F34D6C" w:rsidRPr="00F34D6C" w:rsidRDefault="00F34D6C" w:rsidP="00366971">
      <w:pPr>
        <w:ind w:leftChars="100" w:left="210"/>
        <w:rPr>
          <w:rFonts w:ascii="ＭＳ 明朝" w:hAnsi="ＭＳ 明朝" w:cs="ＭＳ 明朝"/>
        </w:rPr>
      </w:pPr>
      <w:r>
        <w:rPr>
          <w:rFonts w:ascii="ＭＳ 明朝" w:hAnsi="ＭＳ 明朝" w:cs="ＭＳ 明朝" w:hint="eastAsia"/>
        </w:rPr>
        <w:t>○ポータルサイト（農業をはじめる.</w:t>
      </w:r>
      <w:proofErr w:type="spellStart"/>
      <w:r>
        <w:rPr>
          <w:rFonts w:ascii="ＭＳ 明朝" w:hAnsi="ＭＳ 明朝" w:cs="ＭＳ 明朝"/>
        </w:rPr>
        <w:t>jp</w:t>
      </w:r>
      <w:proofErr w:type="spellEnd"/>
      <w:r>
        <w:rPr>
          <w:rFonts w:ascii="ＭＳ 明朝" w:hAnsi="ＭＳ 明朝" w:cs="ＭＳ 明朝" w:hint="eastAsia"/>
        </w:rPr>
        <w:t>）内登録フォーム</w:t>
      </w:r>
    </w:p>
    <w:p w14:paraId="5844FC21" w14:textId="77777777" w:rsidR="00F34D6C" w:rsidRPr="009F1171" w:rsidRDefault="00F34D6C" w:rsidP="00366971">
      <w:pPr>
        <w:ind w:leftChars="100" w:left="210"/>
        <w:rPr>
          <w:rFonts w:ascii="ＭＳ 明朝" w:hAnsi="ＭＳ 明朝" w:cs="ＭＳ 明朝"/>
        </w:rPr>
      </w:pPr>
      <w:r w:rsidRPr="00F34D6C">
        <w:rPr>
          <w:rFonts w:ascii="ＭＳ 明朝" w:hAnsi="ＭＳ 明朝" w:cs="ＭＳ 明朝"/>
        </w:rPr>
        <w:t>https://app.be-farmer.jp/training_users/sign_in</w:t>
      </w:r>
    </w:p>
    <w:p w14:paraId="69895AE6" w14:textId="77777777" w:rsidR="008833C5" w:rsidRPr="00E20ADC" w:rsidRDefault="008833C5" w:rsidP="00E7153B">
      <w:pPr>
        <w:rPr>
          <w:rFonts w:ascii="ＭＳ 明朝" w:hAnsi="ＭＳ 明朝" w:cs="ＭＳ 明朝"/>
        </w:rPr>
      </w:pPr>
    </w:p>
    <w:sectPr w:rsidR="008833C5" w:rsidRPr="00E20ADC" w:rsidSect="00F140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4597" w14:textId="77777777" w:rsidR="00BA0AD1" w:rsidRDefault="00BA0AD1" w:rsidP="000601BC">
      <w:r>
        <w:separator/>
      </w:r>
    </w:p>
  </w:endnote>
  <w:endnote w:type="continuationSeparator" w:id="0">
    <w:p w14:paraId="4A0A10F0" w14:textId="77777777" w:rsidR="00BA0AD1" w:rsidRDefault="00BA0AD1" w:rsidP="0006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ＭＳ ゴシック"/>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02B5" w14:textId="77777777" w:rsidR="00BA0AD1" w:rsidRDefault="00BA0AD1" w:rsidP="000601BC">
      <w:r>
        <w:separator/>
      </w:r>
    </w:p>
  </w:footnote>
  <w:footnote w:type="continuationSeparator" w:id="0">
    <w:p w14:paraId="482D2DCD" w14:textId="77777777" w:rsidR="00BA0AD1" w:rsidRDefault="00BA0AD1" w:rsidP="00060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9B"/>
    <w:rsid w:val="000601BC"/>
    <w:rsid w:val="001118A3"/>
    <w:rsid w:val="0028501E"/>
    <w:rsid w:val="00366971"/>
    <w:rsid w:val="004715BC"/>
    <w:rsid w:val="00480F5C"/>
    <w:rsid w:val="00497D3E"/>
    <w:rsid w:val="00646845"/>
    <w:rsid w:val="00653F28"/>
    <w:rsid w:val="006754A7"/>
    <w:rsid w:val="006C7291"/>
    <w:rsid w:val="007207FB"/>
    <w:rsid w:val="008833C5"/>
    <w:rsid w:val="00915E6B"/>
    <w:rsid w:val="009F1171"/>
    <w:rsid w:val="00A457F4"/>
    <w:rsid w:val="00A81155"/>
    <w:rsid w:val="00AB1B67"/>
    <w:rsid w:val="00BA0AD1"/>
    <w:rsid w:val="00C039FF"/>
    <w:rsid w:val="00CD5D9B"/>
    <w:rsid w:val="00D03592"/>
    <w:rsid w:val="00D51A06"/>
    <w:rsid w:val="00D8390D"/>
    <w:rsid w:val="00E20ADC"/>
    <w:rsid w:val="00E7153B"/>
    <w:rsid w:val="00EA7329"/>
    <w:rsid w:val="00F1409B"/>
    <w:rsid w:val="00F34D6C"/>
    <w:rsid w:val="00F57141"/>
    <w:rsid w:val="00F646E9"/>
    <w:rsid w:val="00F70E45"/>
    <w:rsid w:val="00F9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25C48"/>
  <w15:chartTrackingRefBased/>
  <w15:docId w15:val="{4B5B0D90-3964-428F-8DF5-D73F8E4A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47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833C5"/>
    <w:rPr>
      <w:color w:val="0563C1" w:themeColor="hyperlink"/>
      <w:u w:val="single"/>
    </w:rPr>
  </w:style>
  <w:style w:type="paragraph" w:styleId="a5">
    <w:name w:val="header"/>
    <w:basedOn w:val="a"/>
    <w:link w:val="a6"/>
    <w:uiPriority w:val="99"/>
    <w:unhideWhenUsed/>
    <w:rsid w:val="000601BC"/>
    <w:pPr>
      <w:tabs>
        <w:tab w:val="center" w:pos="4252"/>
        <w:tab w:val="right" w:pos="8504"/>
      </w:tabs>
      <w:snapToGrid w:val="0"/>
    </w:pPr>
  </w:style>
  <w:style w:type="character" w:customStyle="1" w:styleId="a6">
    <w:name w:val="ヘッダー (文字)"/>
    <w:basedOn w:val="a0"/>
    <w:link w:val="a5"/>
    <w:uiPriority w:val="99"/>
    <w:rsid w:val="000601BC"/>
  </w:style>
  <w:style w:type="paragraph" w:styleId="a7">
    <w:name w:val="footer"/>
    <w:basedOn w:val="a"/>
    <w:link w:val="a8"/>
    <w:uiPriority w:val="99"/>
    <w:unhideWhenUsed/>
    <w:rsid w:val="000601BC"/>
    <w:pPr>
      <w:tabs>
        <w:tab w:val="center" w:pos="4252"/>
        <w:tab w:val="right" w:pos="8504"/>
      </w:tabs>
      <w:snapToGrid w:val="0"/>
    </w:pPr>
  </w:style>
  <w:style w:type="character" w:customStyle="1" w:styleId="a8">
    <w:name w:val="フッター (文字)"/>
    <w:basedOn w:val="a0"/>
    <w:link w:val="a7"/>
    <w:uiPriority w:val="99"/>
    <w:rsid w:val="0006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omori@vzone.co.jp</cp:lastModifiedBy>
  <cp:revision>5</cp:revision>
  <dcterms:created xsi:type="dcterms:W3CDTF">2022-10-20T06:42:00Z</dcterms:created>
  <dcterms:modified xsi:type="dcterms:W3CDTF">2022-10-28T00:32:00Z</dcterms:modified>
</cp:coreProperties>
</file>